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3DA83" w14:textId="7F586D87" w:rsidR="009C6910" w:rsidRDefault="009C6910" w:rsidP="009C6910">
      <w:pPr>
        <w:spacing w:after="0" w:line="240" w:lineRule="auto"/>
        <w:rPr>
          <w:rFonts w:ascii="VAG Rounded" w:hAnsi="VAG Rounded" w:cstheme="minorHAnsi"/>
          <w:b/>
          <w:bCs/>
          <w:sz w:val="52"/>
          <w:szCs w:val="52"/>
        </w:rPr>
      </w:pPr>
    </w:p>
    <w:p w14:paraId="2DC28324" w14:textId="6FBD57BC" w:rsidR="009C6910" w:rsidRDefault="000F7605" w:rsidP="009C6910">
      <w:pPr>
        <w:spacing w:after="0" w:line="240" w:lineRule="auto"/>
        <w:rPr>
          <w:rFonts w:ascii="VAG Rounded" w:hAnsi="VAG Rounded" w:cstheme="minorHAnsi"/>
          <w:b/>
          <w:bCs/>
          <w:sz w:val="52"/>
          <w:szCs w:val="52"/>
        </w:rPr>
      </w:pPr>
      <w:r>
        <w:rPr>
          <w:rFonts w:ascii="VAG Rounded" w:hAnsi="VAG Rounded" w:cstheme="minorHAnsi"/>
          <w:b/>
          <w:bCs/>
          <w:noProof/>
          <w:sz w:val="52"/>
          <w:szCs w:val="52"/>
        </w:rPr>
        <mc:AlternateContent>
          <mc:Choice Requires="wpg">
            <w:drawing>
              <wp:anchor distT="0" distB="0" distL="114300" distR="114300" simplePos="0" relativeHeight="251663360" behindDoc="0" locked="0" layoutInCell="1" allowOverlap="1" wp14:anchorId="4DDBC8EC" wp14:editId="56E6EE2D">
                <wp:simplePos x="0" y="0"/>
                <wp:positionH relativeFrom="column">
                  <wp:posOffset>-68580</wp:posOffset>
                </wp:positionH>
                <wp:positionV relativeFrom="paragraph">
                  <wp:posOffset>342265</wp:posOffset>
                </wp:positionV>
                <wp:extent cx="5922000" cy="3315600"/>
                <wp:effectExtent l="0" t="0" r="0" b="0"/>
                <wp:wrapNone/>
                <wp:docPr id="1757378900" name="Group 7"/>
                <wp:cNvGraphicFramePr/>
                <a:graphic xmlns:a="http://schemas.openxmlformats.org/drawingml/2006/main">
                  <a:graphicData uri="http://schemas.microsoft.com/office/word/2010/wordprocessingGroup">
                    <wpg:wgp>
                      <wpg:cNvGrpSpPr/>
                      <wpg:grpSpPr>
                        <a:xfrm>
                          <a:off x="0" y="0"/>
                          <a:ext cx="5922000" cy="3315600"/>
                          <a:chOff x="0" y="0"/>
                          <a:chExt cx="5920801" cy="3315531"/>
                        </a:xfrm>
                      </wpg:grpSpPr>
                      <pic:pic xmlns:pic="http://schemas.openxmlformats.org/drawingml/2006/picture">
                        <pic:nvPicPr>
                          <pic:cNvPr id="699999866" name="Picture 3" descr="A logo of a couple of children hugging&#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20504" y="1406770"/>
                            <a:ext cx="1816735" cy="1810385"/>
                          </a:xfrm>
                          <a:prstGeom prst="rect">
                            <a:avLst/>
                          </a:prstGeom>
                        </pic:spPr>
                      </pic:pic>
                      <pic:pic xmlns:pic="http://schemas.openxmlformats.org/drawingml/2006/picture">
                        <pic:nvPicPr>
                          <pic:cNvPr id="1754903693" name="Picture 1" descr="A group of children holding hands&#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657600" y="1308296"/>
                            <a:ext cx="1602105" cy="2007235"/>
                          </a:xfrm>
                          <a:prstGeom prst="rect">
                            <a:avLst/>
                          </a:prstGeom>
                        </pic:spPr>
                      </pic:pic>
                      <wps:wsp>
                        <wps:cNvPr id="1661399052" name="Text Box 3"/>
                        <wps:cNvSpPr txBox="1"/>
                        <wps:spPr>
                          <a:xfrm>
                            <a:off x="3193366" y="0"/>
                            <a:ext cx="2727435" cy="987425"/>
                          </a:xfrm>
                          <a:prstGeom prst="rect">
                            <a:avLst/>
                          </a:prstGeom>
                          <a:noFill/>
                          <a:ln w="6350">
                            <a:noFill/>
                          </a:ln>
                        </wps:spPr>
                        <wps:txbx>
                          <w:txbxContent>
                            <w:p w14:paraId="20659D0A" w14:textId="7777777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 xml:space="preserve">Marsh Hill </w:t>
                              </w:r>
                            </w:p>
                            <w:p w14:paraId="7C005EF4" w14:textId="3DF94F5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7B210255" w14:textId="77777777" w:rsidR="009C6910" w:rsidRPr="004269BA" w:rsidRDefault="009C6910">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016261" name="Text Box 3"/>
                        <wps:cNvSpPr txBox="1"/>
                        <wps:spPr>
                          <a:xfrm>
                            <a:off x="0" y="0"/>
                            <a:ext cx="2671511" cy="987425"/>
                          </a:xfrm>
                          <a:prstGeom prst="rect">
                            <a:avLst/>
                          </a:prstGeom>
                          <a:noFill/>
                          <a:ln w="6350">
                            <a:noFill/>
                          </a:ln>
                        </wps:spPr>
                        <wps:txbx>
                          <w:txbxContent>
                            <w:p w14:paraId="01283583" w14:textId="41E443D5"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Perry Beeches</w:t>
                              </w:r>
                            </w:p>
                            <w:p w14:paraId="7E99A233" w14:textId="7777777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66F086E5" w14:textId="77777777" w:rsidR="009C6910" w:rsidRPr="004269BA" w:rsidRDefault="009C6910" w:rsidP="009C6910">
                              <w:pP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BC8EC" id="Group 7" o:spid="_x0000_s1026" style="position:absolute;margin-left:-5.4pt;margin-top:26.95pt;width:466.3pt;height:261.05pt;z-index:251663360;mso-width-relative:margin;mso-height-relative:margin" coordsize="59208,33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1LTEyLTE4PC9BdHRyaWI6Q3JlYXRlZD4KICAgICA8QXR0cmliOkV4dElkPjhj&#10;ODY0MTI2LWFmOGQtNDVhMi1hOWY3LWI0NTZlYjE5YmYxYz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ogo of a couple of children hugging&#10;&#10;AI-generated content may be incorrect." style="position:absolute;left:5205;top:14067;width:18167;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">
                  <v:imagedata r:id="rId9" o:title="A logo of a couple of children hugging&#10;&#10;AI-generated content may be incorrect"/>
                </v:shape>
                <v:shape id="Picture 1" o:spid="_x0000_s1028" type="#_x0000_t75" alt="A group of children holding hands&#10;&#10;AI-generated content may be incorrect." style="position:absolute;left:36576;top:13082;width:16021;height:2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">
                  <v:imagedata r:id="rId10" o:title="A group of children holding hands&#10;&#10;AI-generated content may be incorrect"/>
                </v:shape>
                <v:shapetype id="_x0000_t202" coordsize="21600,21600" o:spt="202" path="m,l,21600r21600,l21600,xe">
                  <v:stroke joinstyle="miter"/>
                  <v:path gradientshapeok="t" o:connecttype="rect"/>
                </v:shapetype>
                <v:shape id="Text Box 3" o:spid="_x0000_s1029" type="#_x0000_t202" style="position:absolute;left:31933;width:27275;height:9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" filled="f" stroked="f" strokeweight=".5pt">
                  <v:textbox>
                    <w:txbxContent>
                      <w:p w14:paraId="20659D0A" w14:textId="7777777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 xml:space="preserve">Marsh Hill </w:t>
                        </w:r>
                      </w:p>
                      <w:p w14:paraId="7C005EF4" w14:textId="3DF94F5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7B210255" w14:textId="77777777" w:rsidR="009C6910" w:rsidRPr="004269BA" w:rsidRDefault="009C6910">
                        <w:pPr>
                          <w:rPr>
                            <w:sz w:val="56"/>
                            <w:szCs w:val="56"/>
                          </w:rPr>
                        </w:pPr>
                      </w:p>
                    </w:txbxContent>
                  </v:textbox>
                </v:shape>
                <v:shape id="Text Box 3" o:spid="_x0000_s1030" type="#_x0000_t202" style="position:absolute;width:26715;height:9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" filled="f" stroked="f" strokeweight=".5pt">
                  <v:textbox>
                    <w:txbxContent>
                      <w:p w14:paraId="01283583" w14:textId="41E443D5"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Perry Beeches</w:t>
                        </w:r>
                      </w:p>
                      <w:p w14:paraId="7E99A233" w14:textId="77777777" w:rsidR="009C6910" w:rsidRPr="004269BA" w:rsidRDefault="009C6910" w:rsidP="009C6910">
                        <w:pPr>
                          <w:spacing w:after="0" w:line="240" w:lineRule="auto"/>
                          <w:jc w:val="center"/>
                          <w:rPr>
                            <w:rFonts w:ascii="VAG Rounded" w:hAnsi="VAG Rounded" w:cstheme="minorHAnsi"/>
                            <w:b/>
                            <w:bCs/>
                            <w:sz w:val="56"/>
                            <w:szCs w:val="56"/>
                          </w:rPr>
                        </w:pPr>
                        <w:r w:rsidRPr="004269BA">
                          <w:rPr>
                            <w:rFonts w:ascii="VAG Rounded" w:hAnsi="VAG Rounded" w:cstheme="minorHAnsi"/>
                            <w:b/>
                            <w:bCs/>
                            <w:sz w:val="56"/>
                            <w:szCs w:val="56"/>
                          </w:rPr>
                          <w:t>Nursery School</w:t>
                        </w:r>
                      </w:p>
                      <w:p w14:paraId="66F086E5" w14:textId="77777777" w:rsidR="009C6910" w:rsidRPr="004269BA" w:rsidRDefault="009C6910" w:rsidP="009C6910">
                        <w:pPr>
                          <w:rPr>
                            <w:sz w:val="56"/>
                            <w:szCs w:val="56"/>
                          </w:rPr>
                        </w:pPr>
                      </w:p>
                    </w:txbxContent>
                  </v:textbox>
                </v:shape>
              </v:group>
            </w:pict>
          </mc:Fallback>
        </mc:AlternateContent>
      </w:r>
    </w:p>
    <w:p w14:paraId="670D9CBD" w14:textId="2EBCD33E" w:rsidR="009C6910" w:rsidRDefault="009C6910" w:rsidP="009C6910">
      <w:pPr>
        <w:spacing w:after="0" w:line="240" w:lineRule="auto"/>
        <w:rPr>
          <w:rFonts w:ascii="VAG Rounded" w:hAnsi="VAG Rounded" w:cstheme="minorHAnsi"/>
          <w:b/>
          <w:bCs/>
          <w:sz w:val="52"/>
          <w:szCs w:val="52"/>
        </w:rPr>
      </w:pPr>
    </w:p>
    <w:p w14:paraId="552F8908" w14:textId="17D92E97" w:rsidR="009C6910" w:rsidRDefault="009C6910" w:rsidP="009C6910">
      <w:pPr>
        <w:spacing w:after="0" w:line="240" w:lineRule="auto"/>
        <w:rPr>
          <w:rFonts w:ascii="VAG Rounded" w:hAnsi="VAG Rounded" w:cstheme="minorHAnsi"/>
          <w:b/>
          <w:bCs/>
          <w:color w:val="FFFF00"/>
          <w:sz w:val="72"/>
          <w:szCs w:val="72"/>
          <w14:textOutline w14:w="9525" w14:cap="rnd" w14:cmpd="sng" w14:algn="ctr">
            <w14:solidFill>
              <w14:srgbClr w14:val="000000"/>
            </w14:solidFill>
            <w14:prstDash w14:val="solid"/>
            <w14:bevel/>
          </w14:textOutline>
        </w:rPr>
      </w:pPr>
    </w:p>
    <w:p w14:paraId="5657EF2C" w14:textId="38217F22" w:rsidR="006E1A83" w:rsidRPr="00D6354B" w:rsidRDefault="006E1A83" w:rsidP="009C6910">
      <w:pPr>
        <w:spacing w:after="0" w:line="240" w:lineRule="auto"/>
        <w:rPr>
          <w:rFonts w:ascii="VAG Rounded" w:hAnsi="VAG Rounded" w:cstheme="minorHAnsi"/>
          <w:b/>
          <w:bCs/>
          <w:sz w:val="72"/>
          <w:szCs w:val="72"/>
        </w:rPr>
      </w:pPr>
      <w:r>
        <w:rPr>
          <w:rFonts w:ascii="VAG Rounded" w:hAnsi="VAG Rounded" w:cstheme="minorHAnsi"/>
          <w:b/>
          <w:bCs/>
          <w:sz w:val="72"/>
          <w:szCs w:val="72"/>
        </w:rPr>
        <w:br/>
      </w:r>
    </w:p>
    <w:p w14:paraId="1BA52968" w14:textId="22867506" w:rsidR="009C6910" w:rsidRDefault="006E1A83" w:rsidP="004269BA">
      <w:pPr>
        <w:spacing w:after="0" w:line="240" w:lineRule="auto"/>
        <w:ind w:left="720"/>
        <w:jc w:val="center"/>
        <w:rPr>
          <w:rFonts w:cstheme="minorHAnsi"/>
          <w:b/>
          <w:sz w:val="72"/>
          <w:szCs w:val="72"/>
        </w:rPr>
      </w:pPr>
      <w:r>
        <w:rPr>
          <w:rFonts w:cstheme="minorHAnsi"/>
          <w:b/>
          <w:sz w:val="72"/>
          <w:szCs w:val="72"/>
        </w:rPr>
        <w:br/>
      </w:r>
    </w:p>
    <w:p w14:paraId="6A317DB3" w14:textId="1029BC37" w:rsidR="006E1A83" w:rsidRDefault="000F7605" w:rsidP="004269BA">
      <w:pPr>
        <w:jc w:val="center"/>
        <w:rPr>
          <w:rFonts w:ascii="Calibri" w:hAnsi="Calibri" w:cs="Calibri"/>
          <w:szCs w:val="22"/>
        </w:rPr>
      </w:pPr>
      <w:r>
        <w:rPr>
          <w:rFonts w:cstheme="minorHAnsi"/>
          <w:b/>
          <w:noProof/>
          <w:sz w:val="72"/>
          <w:szCs w:val="72"/>
        </w:rPr>
        <mc:AlternateContent>
          <mc:Choice Requires="wps">
            <w:drawing>
              <wp:anchor distT="0" distB="0" distL="114300" distR="114300" simplePos="0" relativeHeight="251664384" behindDoc="0" locked="0" layoutInCell="1" allowOverlap="1" wp14:anchorId="2C2636A4" wp14:editId="28718DC9">
                <wp:simplePos x="0" y="0"/>
                <wp:positionH relativeFrom="margin">
                  <wp:align>center</wp:align>
                </wp:positionH>
                <wp:positionV relativeFrom="paragraph">
                  <wp:posOffset>324882</wp:posOffset>
                </wp:positionV>
                <wp:extent cx="4588510" cy="648393"/>
                <wp:effectExtent l="0" t="0" r="0" b="0"/>
                <wp:wrapNone/>
                <wp:docPr id="1556232999" name="Text Box 5"/>
                <wp:cNvGraphicFramePr/>
                <a:graphic xmlns:a="http://schemas.openxmlformats.org/drawingml/2006/main">
                  <a:graphicData uri="http://schemas.microsoft.com/office/word/2010/wordprocessingShape">
                    <wps:wsp>
                      <wps:cNvSpPr txBox="1"/>
                      <wps:spPr>
                        <a:xfrm>
                          <a:off x="0" y="0"/>
                          <a:ext cx="4588510" cy="648393"/>
                        </a:xfrm>
                        <a:prstGeom prst="rect">
                          <a:avLst/>
                        </a:prstGeom>
                        <a:solidFill>
                          <a:schemeClr val="lt1">
                            <a:alpha val="0"/>
                          </a:schemeClr>
                        </a:solidFill>
                        <a:ln w="6350">
                          <a:noFill/>
                        </a:ln>
                      </wps:spPr>
                      <wps:txbx>
                        <w:txbxContent>
                          <w:p w14:paraId="66AEC462" w14:textId="7DB241F6" w:rsidR="004269BA" w:rsidRDefault="004269BA" w:rsidP="004269BA">
                            <w:pPr>
                              <w:jc w:val="center"/>
                            </w:pPr>
                            <w:r>
                              <w:rPr>
                                <w:rFonts w:cstheme="minorHAnsi"/>
                                <w:b/>
                                <w:sz w:val="72"/>
                                <w:szCs w:val="72"/>
                              </w:rPr>
                              <w:t>Code of 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636A4" id="Text Box 5" o:spid="_x0000_s1031" type="#_x0000_t202" style="position:absolute;left:0;text-align:left;margin-left:0;margin-top:25.6pt;width:361.3pt;height:51.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" fillcolor="white [3201]" stroked="f" strokeweight=".5pt">
                <v:fill opacity="0"/>
                <v:textbox>
                  <w:txbxContent>
                    <w:p w14:paraId="66AEC462" w14:textId="7DB241F6" w:rsidR="004269BA" w:rsidRDefault="004269BA" w:rsidP="004269BA">
                      <w:pPr>
                        <w:jc w:val="center"/>
                      </w:pPr>
                      <w:r>
                        <w:rPr>
                          <w:rFonts w:cstheme="minorHAnsi"/>
                          <w:b/>
                          <w:sz w:val="72"/>
                          <w:szCs w:val="72"/>
                        </w:rPr>
                        <w:t>Code of Conduct</w:t>
                      </w:r>
                    </w:p>
                  </w:txbxContent>
                </v:textbox>
                <w10:wrap anchorx="margin"/>
              </v:shape>
            </w:pict>
          </mc:Fallback>
        </mc:AlternateContent>
      </w:r>
      <w:r w:rsidR="004269BA">
        <w:rPr>
          <w:rFonts w:cstheme="minorHAnsi"/>
          <w:b/>
          <w:sz w:val="72"/>
          <w:szCs w:val="72"/>
        </w:rPr>
        <w:br/>
      </w:r>
    </w:p>
    <w:p w14:paraId="07B02169" w14:textId="77777777" w:rsidR="006E1A83" w:rsidRDefault="006E1A83" w:rsidP="006E1A83">
      <w:pPr>
        <w:rPr>
          <w:rFonts w:ascii="Calibri" w:hAnsi="Calibri" w:cs="Calibri"/>
          <w:szCs w:val="22"/>
        </w:rPr>
      </w:pPr>
    </w:p>
    <w:p w14:paraId="0B5885E5" w14:textId="77777777" w:rsidR="000C2863" w:rsidRPr="000C2863" w:rsidRDefault="000C2863" w:rsidP="000C2863">
      <w:pPr>
        <w:suppressAutoHyphens/>
        <w:autoSpaceDN w:val="0"/>
        <w:spacing w:line="288" w:lineRule="auto"/>
        <w:textAlignment w:val="baseline"/>
        <w:rPr>
          <w:rFonts w:ascii="Calibri" w:eastAsia="Times New Roman" w:hAnsi="Calibri" w:cs="Calibri"/>
          <w:kern w:val="0"/>
          <w:sz w:val="22"/>
          <w:szCs w:val="22"/>
          <w:lang w:eastAsia="en-GB"/>
          <w14:ligatures w14:val="none"/>
        </w:rPr>
      </w:pPr>
    </w:p>
    <w:p w14:paraId="5E15537E" w14:textId="77777777" w:rsidR="000C2863" w:rsidRPr="000C2863" w:rsidRDefault="000C2863" w:rsidP="000C2863">
      <w:pPr>
        <w:suppressAutoHyphens/>
        <w:autoSpaceDN w:val="0"/>
        <w:spacing w:line="288" w:lineRule="auto"/>
        <w:textAlignment w:val="baseline"/>
        <w:rPr>
          <w:rFonts w:ascii="Calibri" w:eastAsia="Times New Roman" w:hAnsi="Calibri" w:cs="Calibri"/>
          <w:kern w:val="0"/>
          <w:sz w:val="22"/>
          <w:szCs w:val="22"/>
          <w:lang w:eastAsia="en-GB"/>
          <w14:ligatures w14:val="none"/>
        </w:rPr>
      </w:pPr>
    </w:p>
    <w:p w14:paraId="48780255" w14:textId="77777777" w:rsidR="001D3CDA" w:rsidRDefault="001D3CDA"/>
    <w:p w14:paraId="5CDCE6A7" w14:textId="77777777" w:rsidR="001D3CDA" w:rsidRDefault="001D3CDA"/>
    <w:p w14:paraId="0B4C09EC" w14:textId="77777777" w:rsidR="00AD0915" w:rsidRDefault="00AD0915"/>
    <w:p w14:paraId="558051C3" w14:textId="77777777" w:rsidR="00AD0915" w:rsidRDefault="00AD0915"/>
    <w:p w14:paraId="31F0D0EC" w14:textId="77777777" w:rsidR="001D3CDA" w:rsidRDefault="001D3CDA"/>
    <w:p w14:paraId="5535BE47" w14:textId="77777777" w:rsidR="004269BA" w:rsidRDefault="004269BA"/>
    <w:p w14:paraId="466027C4" w14:textId="77777777" w:rsidR="004269BA" w:rsidRDefault="004269BA"/>
    <w:p w14:paraId="44A3EF39" w14:textId="77777777" w:rsidR="001D3CDA" w:rsidRDefault="001D3CDA"/>
    <w:sdt>
      <w:sdtPr>
        <w:rPr>
          <w:rFonts w:asciiTheme="minorHAnsi" w:eastAsiaTheme="minorHAnsi" w:hAnsiTheme="minorHAnsi" w:cstheme="minorBidi"/>
          <w:color w:val="auto"/>
          <w:kern w:val="2"/>
          <w:sz w:val="24"/>
          <w:szCs w:val="24"/>
          <w:lang w:val="en-GB"/>
          <w14:ligatures w14:val="standardContextual"/>
        </w:rPr>
        <w:id w:val="-1690982239"/>
        <w:docPartObj>
          <w:docPartGallery w:val="Table of Contents"/>
          <w:docPartUnique/>
        </w:docPartObj>
      </w:sdtPr>
      <w:sdtEndPr>
        <w:rPr>
          <w:b/>
          <w:bCs/>
          <w:noProof/>
        </w:rPr>
      </w:sdtEndPr>
      <w:sdtContent>
        <w:p w14:paraId="3C868432" w14:textId="06C50846" w:rsidR="000C2863" w:rsidRDefault="000C2863">
          <w:pPr>
            <w:pStyle w:val="TOCHeading"/>
          </w:pPr>
          <w:r w:rsidRPr="006E1A83">
            <w:rPr>
              <w:rFonts w:ascii="Arial" w:hAnsi="Arial" w:cs="Arial"/>
              <w:b/>
              <w:bCs/>
            </w:rPr>
            <w:t>Contents</w:t>
          </w:r>
          <w:r w:rsidR="006E1A83">
            <w:br/>
          </w:r>
        </w:p>
        <w:p w14:paraId="1F960F8B" w14:textId="26D1011F" w:rsidR="00303999" w:rsidRPr="00E07BF3" w:rsidRDefault="000C2863">
          <w:pPr>
            <w:pStyle w:val="TOC1"/>
            <w:tabs>
              <w:tab w:val="right" w:leader="dot" w:pos="9016"/>
            </w:tabs>
            <w:rPr>
              <w:rFonts w:ascii="Calibri" w:eastAsiaTheme="minorEastAsia" w:hAnsi="Calibri" w:cs="Calibri"/>
              <w:noProof/>
              <w:lang w:eastAsia="en-GB"/>
            </w:rPr>
          </w:pPr>
          <w:r w:rsidRPr="00E07BF3">
            <w:rPr>
              <w:rFonts w:ascii="Calibri" w:hAnsi="Calibri" w:cs="Calibri"/>
            </w:rPr>
            <w:fldChar w:fldCharType="begin"/>
          </w:r>
          <w:r w:rsidRPr="00E07BF3">
            <w:rPr>
              <w:rFonts w:ascii="Calibri" w:hAnsi="Calibri" w:cs="Calibri"/>
            </w:rPr>
            <w:instrText xml:space="preserve"> TOC \o "1-3" \h \z \u </w:instrText>
          </w:r>
          <w:r w:rsidRPr="00E07BF3">
            <w:rPr>
              <w:rFonts w:ascii="Calibri" w:hAnsi="Calibri" w:cs="Calibri"/>
            </w:rPr>
            <w:fldChar w:fldCharType="separate"/>
          </w:r>
          <w:hyperlink w:anchor="_Toc215916918" w:history="1">
            <w:r w:rsidR="00303999" w:rsidRPr="00E07BF3">
              <w:rPr>
                <w:rStyle w:val="Hyperlink"/>
                <w:rFonts w:ascii="Calibri" w:eastAsia="Times New Roman" w:hAnsi="Calibri" w:cs="Calibri"/>
                <w:noProof/>
                <w:lang w:eastAsia="en-GB"/>
              </w:rPr>
              <w:t>1. Purpose and Scope</w:t>
            </w:r>
            <w:r w:rsidR="00303999" w:rsidRPr="00E07BF3">
              <w:rPr>
                <w:rFonts w:ascii="Calibri" w:hAnsi="Calibri" w:cs="Calibri"/>
                <w:noProof/>
                <w:webHidden/>
              </w:rPr>
              <w:tab/>
            </w:r>
            <w:r w:rsidR="00303999" w:rsidRPr="00E07BF3">
              <w:rPr>
                <w:rFonts w:ascii="Calibri" w:hAnsi="Calibri" w:cs="Calibri"/>
                <w:noProof/>
                <w:webHidden/>
              </w:rPr>
              <w:fldChar w:fldCharType="begin"/>
            </w:r>
            <w:r w:rsidR="00303999" w:rsidRPr="00E07BF3">
              <w:rPr>
                <w:rFonts w:ascii="Calibri" w:hAnsi="Calibri" w:cs="Calibri"/>
                <w:noProof/>
                <w:webHidden/>
              </w:rPr>
              <w:instrText xml:space="preserve"> PAGEREF _Toc215916918 \h </w:instrText>
            </w:r>
            <w:r w:rsidR="00303999" w:rsidRPr="00E07BF3">
              <w:rPr>
                <w:rFonts w:ascii="Calibri" w:hAnsi="Calibri" w:cs="Calibri"/>
                <w:noProof/>
                <w:webHidden/>
              </w:rPr>
            </w:r>
            <w:r w:rsidR="00303999" w:rsidRPr="00E07BF3">
              <w:rPr>
                <w:rFonts w:ascii="Calibri" w:hAnsi="Calibri" w:cs="Calibri"/>
                <w:noProof/>
                <w:webHidden/>
              </w:rPr>
              <w:fldChar w:fldCharType="separate"/>
            </w:r>
            <w:r w:rsidR="00033845">
              <w:rPr>
                <w:rFonts w:ascii="Calibri" w:hAnsi="Calibri" w:cs="Calibri"/>
                <w:noProof/>
                <w:webHidden/>
              </w:rPr>
              <w:t>3</w:t>
            </w:r>
            <w:r w:rsidR="00303999" w:rsidRPr="00E07BF3">
              <w:rPr>
                <w:rFonts w:ascii="Calibri" w:hAnsi="Calibri" w:cs="Calibri"/>
                <w:noProof/>
                <w:webHidden/>
              </w:rPr>
              <w:fldChar w:fldCharType="end"/>
            </w:r>
          </w:hyperlink>
        </w:p>
        <w:p w14:paraId="5ADEF99F" w14:textId="251EFC89" w:rsidR="00303999" w:rsidRPr="00E07BF3" w:rsidRDefault="00303999">
          <w:pPr>
            <w:pStyle w:val="TOC1"/>
            <w:tabs>
              <w:tab w:val="right" w:leader="dot" w:pos="9016"/>
            </w:tabs>
            <w:rPr>
              <w:rFonts w:ascii="Calibri" w:eastAsiaTheme="minorEastAsia" w:hAnsi="Calibri" w:cs="Calibri"/>
              <w:noProof/>
              <w:lang w:eastAsia="en-GB"/>
            </w:rPr>
          </w:pPr>
          <w:hyperlink w:anchor="_Toc215916919" w:history="1">
            <w:r w:rsidRPr="00E07BF3">
              <w:rPr>
                <w:rStyle w:val="Hyperlink"/>
                <w:rFonts w:ascii="Calibri" w:eastAsia="Times New Roman" w:hAnsi="Calibri" w:cs="Calibri"/>
                <w:noProof/>
                <w:kern w:val="0"/>
                <w:lang w:eastAsia="en-GB"/>
                <w14:ligatures w14:val="none"/>
              </w:rPr>
              <w:t>2</w:t>
            </w:r>
            <w:r w:rsidRPr="00E07BF3">
              <w:rPr>
                <w:rStyle w:val="Hyperlink"/>
                <w:rFonts w:ascii="Calibri" w:hAnsi="Calibri" w:cs="Calibri"/>
                <w:noProof/>
                <w:lang w:eastAsia="en-GB"/>
              </w:rPr>
              <w:t>. Safeguarding Culture</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_Toc215916919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3</w:t>
            </w:r>
            <w:r w:rsidRPr="00E07BF3">
              <w:rPr>
                <w:rFonts w:ascii="Calibri" w:hAnsi="Calibri" w:cs="Calibri"/>
                <w:noProof/>
                <w:webHidden/>
              </w:rPr>
              <w:fldChar w:fldCharType="end"/>
            </w:r>
          </w:hyperlink>
        </w:p>
        <w:p w14:paraId="371B3675" w14:textId="6E618C85" w:rsidR="00303999" w:rsidRPr="00E07BF3" w:rsidRDefault="00303999">
          <w:pPr>
            <w:pStyle w:val="TOC1"/>
            <w:tabs>
              <w:tab w:val="right" w:leader="dot" w:pos="9016"/>
            </w:tabs>
            <w:rPr>
              <w:rFonts w:ascii="Calibri" w:eastAsiaTheme="minorEastAsia" w:hAnsi="Calibri" w:cs="Calibri"/>
              <w:noProof/>
              <w:lang w:eastAsia="en-GB"/>
            </w:rPr>
          </w:pPr>
          <w:hyperlink w:anchor="_Toc215916920" w:history="1">
            <w:r w:rsidRPr="00E07BF3">
              <w:rPr>
                <w:rStyle w:val="Hyperlink"/>
                <w:rFonts w:ascii="Calibri" w:eastAsia="Times New Roman" w:hAnsi="Calibri" w:cs="Calibri"/>
                <w:noProof/>
                <w:lang w:eastAsia="en-GB"/>
              </w:rPr>
              <w:t>3. Leadership Roles Identified in this Policy</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_Toc215916920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3</w:t>
            </w:r>
            <w:r w:rsidRPr="00E07BF3">
              <w:rPr>
                <w:rFonts w:ascii="Calibri" w:hAnsi="Calibri" w:cs="Calibri"/>
                <w:noProof/>
                <w:webHidden/>
              </w:rPr>
              <w:fldChar w:fldCharType="end"/>
            </w:r>
          </w:hyperlink>
        </w:p>
        <w:p w14:paraId="2A04FD59" w14:textId="7D1BD986" w:rsidR="00303999" w:rsidRPr="00E07BF3" w:rsidRDefault="00303999">
          <w:pPr>
            <w:pStyle w:val="TOC1"/>
            <w:tabs>
              <w:tab w:val="right" w:leader="dot" w:pos="9016"/>
            </w:tabs>
            <w:rPr>
              <w:rFonts w:ascii="Calibri" w:eastAsiaTheme="minorEastAsia" w:hAnsi="Calibri" w:cs="Calibri"/>
              <w:noProof/>
              <w:lang w:eastAsia="en-GB"/>
            </w:rPr>
          </w:pPr>
          <w:hyperlink w:anchor="_Toc215916921" w:history="1">
            <w:r w:rsidRPr="00E07BF3">
              <w:rPr>
                <w:rStyle w:val="Hyperlink"/>
                <w:rFonts w:ascii="Calibri" w:eastAsia="Times New Roman" w:hAnsi="Calibri" w:cs="Calibri"/>
                <w:noProof/>
                <w:lang w:eastAsia="en-GB"/>
              </w:rPr>
              <w:t>4. Duty to Safeguard and Report Concerns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_Toc215916921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4</w:t>
            </w:r>
            <w:r w:rsidRPr="00E07BF3">
              <w:rPr>
                <w:rFonts w:ascii="Calibri" w:hAnsi="Calibri" w:cs="Calibri"/>
                <w:noProof/>
                <w:webHidden/>
              </w:rPr>
              <w:fldChar w:fldCharType="end"/>
            </w:r>
          </w:hyperlink>
        </w:p>
        <w:p w14:paraId="1C7806D1" w14:textId="10B32F79" w:rsidR="00303999" w:rsidRPr="00E07BF3" w:rsidRDefault="00303999">
          <w:pPr>
            <w:pStyle w:val="TOC1"/>
            <w:tabs>
              <w:tab w:val="right" w:leader="dot" w:pos="9016"/>
            </w:tabs>
            <w:rPr>
              <w:rFonts w:ascii="Calibri" w:eastAsiaTheme="minorEastAsia" w:hAnsi="Calibri" w:cs="Calibri"/>
              <w:noProof/>
              <w:lang w:eastAsia="en-GB"/>
            </w:rPr>
          </w:pPr>
          <w:hyperlink w:anchor="_Toc215916922" w:history="1">
            <w:r w:rsidRPr="00E07BF3">
              <w:rPr>
                <w:rStyle w:val="Hyperlink"/>
                <w:rFonts w:ascii="Calibri" w:eastAsia="Times New Roman" w:hAnsi="Calibri" w:cs="Calibri"/>
                <w:noProof/>
                <w:lang w:eastAsia="en-GB"/>
              </w:rPr>
              <w:t>5. Listening to Children</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_Toc215916922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4</w:t>
            </w:r>
            <w:r w:rsidRPr="00E07BF3">
              <w:rPr>
                <w:rFonts w:ascii="Calibri" w:hAnsi="Calibri" w:cs="Calibri"/>
                <w:noProof/>
                <w:webHidden/>
              </w:rPr>
              <w:fldChar w:fldCharType="end"/>
            </w:r>
          </w:hyperlink>
        </w:p>
        <w:p w14:paraId="43AA3E57" w14:textId="03AD3555" w:rsidR="00303999" w:rsidRPr="00E07BF3" w:rsidRDefault="00303999">
          <w:pPr>
            <w:pStyle w:val="TOC1"/>
            <w:tabs>
              <w:tab w:val="right" w:leader="dot" w:pos="9016"/>
            </w:tabs>
            <w:rPr>
              <w:rFonts w:ascii="Calibri" w:eastAsiaTheme="minorEastAsia" w:hAnsi="Calibri" w:cs="Calibri"/>
              <w:noProof/>
              <w:lang w:eastAsia="en-GB"/>
            </w:rPr>
          </w:pPr>
          <w:hyperlink w:anchor="_Toc215916923" w:history="1">
            <w:r w:rsidRPr="00E07BF3">
              <w:rPr>
                <w:rStyle w:val="Hyperlink"/>
                <w:rFonts w:ascii="Calibri" w:eastAsia="Times New Roman" w:hAnsi="Calibri" w:cs="Calibri"/>
                <w:noProof/>
                <w:lang w:eastAsia="en-GB"/>
              </w:rPr>
              <w:t>6. Professional Relationships, Conduct and Boundaries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_Toc215916923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4</w:t>
            </w:r>
            <w:r w:rsidRPr="00E07BF3">
              <w:rPr>
                <w:rFonts w:ascii="Calibri" w:hAnsi="Calibri" w:cs="Calibri"/>
                <w:noProof/>
                <w:webHidden/>
              </w:rPr>
              <w:fldChar w:fldCharType="end"/>
            </w:r>
          </w:hyperlink>
        </w:p>
        <w:p w14:paraId="75267535" w14:textId="07572A66" w:rsidR="00303999" w:rsidRPr="00E07BF3" w:rsidRDefault="00303999">
          <w:pPr>
            <w:pStyle w:val="TOC1"/>
            <w:tabs>
              <w:tab w:val="right" w:leader="dot" w:pos="9016"/>
            </w:tabs>
            <w:rPr>
              <w:rFonts w:ascii="Calibri" w:eastAsiaTheme="minorEastAsia" w:hAnsi="Calibri" w:cs="Calibri"/>
              <w:noProof/>
              <w:lang w:eastAsia="en-GB"/>
            </w:rPr>
          </w:pPr>
          <w:hyperlink w:anchor="_Toc215916924" w:history="1">
            <w:r w:rsidRPr="00E07BF3">
              <w:rPr>
                <w:rStyle w:val="Hyperlink"/>
                <w:rFonts w:ascii="Calibri" w:eastAsia="Times New Roman" w:hAnsi="Calibri" w:cs="Calibri"/>
                <w:noProof/>
                <w:lang w:eastAsia="en-GB"/>
              </w:rPr>
              <w:t>7. Physical Contact and Intimate Care</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_Toc215916924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5</w:t>
            </w:r>
            <w:r w:rsidRPr="00E07BF3">
              <w:rPr>
                <w:rFonts w:ascii="Calibri" w:hAnsi="Calibri" w:cs="Calibri"/>
                <w:noProof/>
                <w:webHidden/>
              </w:rPr>
              <w:fldChar w:fldCharType="end"/>
            </w:r>
          </w:hyperlink>
        </w:p>
        <w:p w14:paraId="5F6B57C8" w14:textId="1036CCCC" w:rsidR="00303999" w:rsidRPr="00E07BF3" w:rsidRDefault="00303999">
          <w:pPr>
            <w:pStyle w:val="TOC1"/>
            <w:tabs>
              <w:tab w:val="right" w:leader="dot" w:pos="9016"/>
            </w:tabs>
            <w:rPr>
              <w:rFonts w:ascii="Calibri" w:eastAsiaTheme="minorEastAsia" w:hAnsi="Calibri" w:cs="Calibri"/>
              <w:noProof/>
              <w:lang w:eastAsia="en-GB"/>
            </w:rPr>
          </w:pPr>
          <w:hyperlink w:anchor="_Toc215916925" w:history="1">
            <w:r w:rsidRPr="00E07BF3">
              <w:rPr>
                <w:rStyle w:val="Hyperlink"/>
                <w:rFonts w:ascii="Calibri" w:eastAsia="Times New Roman" w:hAnsi="Calibri" w:cs="Calibri"/>
                <w:noProof/>
                <w:lang w:eastAsia="en-GB"/>
              </w:rPr>
              <w:t>8. Behaviour Management</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_Toc215916925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5</w:t>
            </w:r>
            <w:r w:rsidRPr="00E07BF3">
              <w:rPr>
                <w:rFonts w:ascii="Calibri" w:hAnsi="Calibri" w:cs="Calibri"/>
                <w:noProof/>
                <w:webHidden/>
              </w:rPr>
              <w:fldChar w:fldCharType="end"/>
            </w:r>
          </w:hyperlink>
        </w:p>
        <w:p w14:paraId="3413724B" w14:textId="487C7785" w:rsidR="00303999" w:rsidRPr="00E07BF3" w:rsidRDefault="00303999">
          <w:pPr>
            <w:pStyle w:val="TOC1"/>
            <w:tabs>
              <w:tab w:val="right" w:leader="dot" w:pos="9016"/>
            </w:tabs>
            <w:rPr>
              <w:rFonts w:ascii="Calibri" w:eastAsiaTheme="minorEastAsia" w:hAnsi="Calibri" w:cs="Calibri"/>
              <w:noProof/>
              <w:lang w:eastAsia="en-GB"/>
            </w:rPr>
          </w:pPr>
          <w:hyperlink w:anchor="_Toc215916926" w:history="1">
            <w:r w:rsidRPr="00E07BF3">
              <w:rPr>
                <w:rStyle w:val="Hyperlink"/>
                <w:rFonts w:ascii="Calibri" w:eastAsia="Times New Roman" w:hAnsi="Calibri" w:cs="Calibri"/>
                <w:noProof/>
                <w:lang w:eastAsia="en-GB"/>
              </w:rPr>
              <w:t>9. Online Safety, Mobile Devices and Filtering / Monitoring</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_Toc215916926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5</w:t>
            </w:r>
            <w:r w:rsidRPr="00E07BF3">
              <w:rPr>
                <w:rFonts w:ascii="Calibri" w:hAnsi="Calibri" w:cs="Calibri"/>
                <w:noProof/>
                <w:webHidden/>
              </w:rPr>
              <w:fldChar w:fldCharType="end"/>
            </w:r>
          </w:hyperlink>
        </w:p>
        <w:p w14:paraId="69146A88" w14:textId="69BE8D05" w:rsidR="00303999" w:rsidRPr="00E07BF3" w:rsidRDefault="00303999">
          <w:pPr>
            <w:pStyle w:val="TOC1"/>
            <w:tabs>
              <w:tab w:val="right" w:leader="dot" w:pos="9016"/>
            </w:tabs>
            <w:rPr>
              <w:rFonts w:ascii="Calibri" w:eastAsiaTheme="minorEastAsia" w:hAnsi="Calibri" w:cs="Calibri"/>
              <w:noProof/>
              <w:lang w:eastAsia="en-GB"/>
            </w:rPr>
          </w:pPr>
          <w:hyperlink w:anchor="_Toc215916927" w:history="1">
            <w:r w:rsidRPr="00E07BF3">
              <w:rPr>
                <w:rStyle w:val="Hyperlink"/>
                <w:rFonts w:ascii="Calibri" w:eastAsia="Times New Roman" w:hAnsi="Calibri" w:cs="Calibri"/>
                <w:noProof/>
                <w:lang w:eastAsia="en-GB"/>
              </w:rPr>
              <w:t>10. Confidentiality and Information Sharing</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_Toc215916927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6</w:t>
            </w:r>
            <w:r w:rsidRPr="00E07BF3">
              <w:rPr>
                <w:rFonts w:ascii="Calibri" w:hAnsi="Calibri" w:cs="Calibri"/>
                <w:noProof/>
                <w:webHidden/>
              </w:rPr>
              <w:fldChar w:fldCharType="end"/>
            </w:r>
          </w:hyperlink>
        </w:p>
        <w:p w14:paraId="4F47C197" w14:textId="603C7241" w:rsidR="00303999" w:rsidRPr="00E07BF3" w:rsidRDefault="00303999">
          <w:pPr>
            <w:pStyle w:val="TOC1"/>
            <w:tabs>
              <w:tab w:val="right" w:leader="dot" w:pos="9016"/>
            </w:tabs>
            <w:rPr>
              <w:rFonts w:ascii="Calibri" w:eastAsiaTheme="minorEastAsia" w:hAnsi="Calibri" w:cs="Calibri"/>
              <w:noProof/>
              <w:lang w:eastAsia="en-GB"/>
            </w:rPr>
          </w:pPr>
          <w:hyperlink w:anchor="_Toc215916928" w:history="1">
            <w:r w:rsidRPr="00E07BF3">
              <w:rPr>
                <w:rStyle w:val="Hyperlink"/>
                <w:rFonts w:ascii="Calibri" w:eastAsia="Times New Roman" w:hAnsi="Calibri" w:cs="Calibri"/>
                <w:noProof/>
                <w:kern w:val="0"/>
                <w:lang w:eastAsia="en-GB"/>
                <w14:ligatures w14:val="none"/>
              </w:rPr>
              <w:t>11. Whistleblowing and Reporting Concerns About Adults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_Toc215916928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6</w:t>
            </w:r>
            <w:r w:rsidRPr="00E07BF3">
              <w:rPr>
                <w:rFonts w:ascii="Calibri" w:hAnsi="Calibri" w:cs="Calibri"/>
                <w:noProof/>
                <w:webHidden/>
              </w:rPr>
              <w:fldChar w:fldCharType="end"/>
            </w:r>
          </w:hyperlink>
        </w:p>
        <w:p w14:paraId="0EDAA410" w14:textId="0EC07E40" w:rsidR="00303999" w:rsidRPr="00E07BF3" w:rsidRDefault="00303999">
          <w:pPr>
            <w:pStyle w:val="TOC1"/>
            <w:tabs>
              <w:tab w:val="right" w:leader="dot" w:pos="9016"/>
            </w:tabs>
            <w:rPr>
              <w:rFonts w:ascii="Calibri" w:eastAsiaTheme="minorEastAsia" w:hAnsi="Calibri" w:cs="Calibri"/>
              <w:noProof/>
              <w:lang w:eastAsia="en-GB"/>
            </w:rPr>
          </w:pPr>
          <w:hyperlink w:anchor="_Toc215916929" w:history="1">
            <w:r w:rsidRPr="00E07BF3">
              <w:rPr>
                <w:rStyle w:val="Hyperlink"/>
                <w:rFonts w:ascii="Calibri" w:eastAsia="Times New Roman" w:hAnsi="Calibri" w:cs="Calibri"/>
                <w:noProof/>
                <w:lang w:eastAsia="en-GB"/>
              </w:rPr>
              <w:t>12. Low-Level Concerns / Allegations Against Staff</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_Toc215916929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6</w:t>
            </w:r>
            <w:r w:rsidRPr="00E07BF3">
              <w:rPr>
                <w:rFonts w:ascii="Calibri" w:hAnsi="Calibri" w:cs="Calibri"/>
                <w:noProof/>
                <w:webHidden/>
              </w:rPr>
              <w:fldChar w:fldCharType="end"/>
            </w:r>
          </w:hyperlink>
        </w:p>
        <w:p w14:paraId="74D4A3FF" w14:textId="75526225" w:rsidR="00303999" w:rsidRPr="00E07BF3" w:rsidRDefault="00303999">
          <w:pPr>
            <w:pStyle w:val="TOC1"/>
            <w:tabs>
              <w:tab w:val="right" w:leader="dot" w:pos="9016"/>
            </w:tabs>
            <w:rPr>
              <w:rFonts w:ascii="Calibri" w:eastAsiaTheme="minorEastAsia" w:hAnsi="Calibri" w:cs="Calibri"/>
              <w:noProof/>
              <w:lang w:eastAsia="en-GB"/>
            </w:rPr>
          </w:pPr>
          <w:hyperlink w:anchor="_Toc215916930" w:history="1">
            <w:r w:rsidRPr="00E07BF3">
              <w:rPr>
                <w:rStyle w:val="Hyperlink"/>
                <w:rFonts w:ascii="Calibri" w:eastAsia="Times New Roman" w:hAnsi="Calibri" w:cs="Calibri"/>
                <w:noProof/>
                <w:lang w:eastAsia="en-GB"/>
              </w:rPr>
              <w:t>13. Equality, Inclusion and Vulnerable Learners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_Toc215916930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7</w:t>
            </w:r>
            <w:r w:rsidRPr="00E07BF3">
              <w:rPr>
                <w:rFonts w:ascii="Calibri" w:hAnsi="Calibri" w:cs="Calibri"/>
                <w:noProof/>
                <w:webHidden/>
              </w:rPr>
              <w:fldChar w:fldCharType="end"/>
            </w:r>
          </w:hyperlink>
        </w:p>
        <w:p w14:paraId="1CA45198" w14:textId="3E0EADF7" w:rsidR="00303999" w:rsidRPr="00E07BF3" w:rsidRDefault="00303999">
          <w:pPr>
            <w:pStyle w:val="TOC1"/>
            <w:tabs>
              <w:tab w:val="right" w:leader="dot" w:pos="9016"/>
            </w:tabs>
            <w:rPr>
              <w:rFonts w:ascii="Calibri" w:eastAsiaTheme="minorEastAsia" w:hAnsi="Calibri" w:cs="Calibri"/>
              <w:noProof/>
              <w:lang w:eastAsia="en-GB"/>
            </w:rPr>
          </w:pPr>
          <w:hyperlink w:anchor="_Toc215916931" w:history="1">
            <w:r w:rsidRPr="00E07BF3">
              <w:rPr>
                <w:rStyle w:val="Hyperlink"/>
                <w:rFonts w:ascii="Calibri" w:eastAsia="Times New Roman" w:hAnsi="Calibri" w:cs="Calibri"/>
                <w:noProof/>
                <w:lang w:eastAsia="en-GB"/>
              </w:rPr>
              <w:t>14. Professional Conduct and Staff Behaviour</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_Toc215916931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7</w:t>
            </w:r>
            <w:r w:rsidRPr="00E07BF3">
              <w:rPr>
                <w:rFonts w:ascii="Calibri" w:hAnsi="Calibri" w:cs="Calibri"/>
                <w:noProof/>
                <w:webHidden/>
              </w:rPr>
              <w:fldChar w:fldCharType="end"/>
            </w:r>
          </w:hyperlink>
        </w:p>
        <w:p w14:paraId="66DAF3AE" w14:textId="033BE883" w:rsidR="00303999" w:rsidRPr="00E07BF3" w:rsidRDefault="00303999">
          <w:pPr>
            <w:pStyle w:val="TOC1"/>
            <w:tabs>
              <w:tab w:val="right" w:leader="dot" w:pos="9016"/>
            </w:tabs>
            <w:rPr>
              <w:rFonts w:ascii="Calibri" w:eastAsiaTheme="minorEastAsia" w:hAnsi="Calibri" w:cs="Calibri"/>
              <w:noProof/>
              <w:lang w:eastAsia="en-GB"/>
            </w:rPr>
          </w:pPr>
          <w:hyperlink w:anchor="_Toc215916932" w:history="1">
            <w:r w:rsidRPr="00E07BF3">
              <w:rPr>
                <w:rStyle w:val="Hyperlink"/>
                <w:rFonts w:ascii="Calibri" w:eastAsia="Times New Roman" w:hAnsi="Calibri" w:cs="Calibri"/>
                <w:noProof/>
                <w:lang w:eastAsia="en-GB"/>
              </w:rPr>
              <w:t>15. Dress and Appearance</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_Toc215916932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8</w:t>
            </w:r>
            <w:r w:rsidRPr="00E07BF3">
              <w:rPr>
                <w:rFonts w:ascii="Calibri" w:hAnsi="Calibri" w:cs="Calibri"/>
                <w:noProof/>
                <w:webHidden/>
              </w:rPr>
              <w:fldChar w:fldCharType="end"/>
            </w:r>
          </w:hyperlink>
        </w:p>
        <w:p w14:paraId="78C354A4" w14:textId="1D533726" w:rsidR="00303999" w:rsidRPr="00E07BF3" w:rsidRDefault="00303999">
          <w:pPr>
            <w:pStyle w:val="TOC1"/>
            <w:tabs>
              <w:tab w:val="right" w:leader="dot" w:pos="9016"/>
            </w:tabs>
            <w:rPr>
              <w:rFonts w:ascii="Calibri" w:eastAsiaTheme="minorEastAsia" w:hAnsi="Calibri" w:cs="Calibri"/>
              <w:noProof/>
              <w:lang w:eastAsia="en-GB"/>
            </w:rPr>
          </w:pPr>
          <w:hyperlink w:anchor="_Toc215916933" w:history="1">
            <w:r w:rsidRPr="00E07BF3">
              <w:rPr>
                <w:rStyle w:val="Hyperlink"/>
                <w:rFonts w:ascii="Calibri" w:eastAsia="Times New Roman" w:hAnsi="Calibri" w:cs="Calibri"/>
                <w:noProof/>
                <w:lang w:eastAsia="en-GB"/>
              </w:rPr>
              <w:t>16. Use of School Equipment and Resources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_Toc215916933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8</w:t>
            </w:r>
            <w:r w:rsidRPr="00E07BF3">
              <w:rPr>
                <w:rFonts w:ascii="Calibri" w:hAnsi="Calibri" w:cs="Calibri"/>
                <w:noProof/>
                <w:webHidden/>
              </w:rPr>
              <w:fldChar w:fldCharType="end"/>
            </w:r>
          </w:hyperlink>
        </w:p>
        <w:p w14:paraId="78931022" w14:textId="2B6A93AF" w:rsidR="00303999" w:rsidRPr="00E07BF3" w:rsidRDefault="00303999">
          <w:pPr>
            <w:pStyle w:val="TOC1"/>
            <w:tabs>
              <w:tab w:val="right" w:leader="dot" w:pos="9016"/>
            </w:tabs>
            <w:rPr>
              <w:rFonts w:ascii="Calibri" w:eastAsiaTheme="minorEastAsia" w:hAnsi="Calibri" w:cs="Calibri"/>
              <w:noProof/>
              <w:lang w:eastAsia="en-GB"/>
            </w:rPr>
          </w:pPr>
          <w:hyperlink w:anchor="_Toc215916934" w:history="1">
            <w:r w:rsidRPr="00E07BF3">
              <w:rPr>
                <w:rStyle w:val="Hyperlink"/>
                <w:rFonts w:ascii="Calibri" w:eastAsia="Times New Roman" w:hAnsi="Calibri" w:cs="Calibri"/>
                <w:noProof/>
                <w:lang w:eastAsia="en-GB"/>
              </w:rPr>
              <w:t>17. Record Keeping, MyConcern and Body Maps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_Toc215916934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8</w:t>
            </w:r>
            <w:r w:rsidRPr="00E07BF3">
              <w:rPr>
                <w:rFonts w:ascii="Calibri" w:hAnsi="Calibri" w:cs="Calibri"/>
                <w:noProof/>
                <w:webHidden/>
              </w:rPr>
              <w:fldChar w:fldCharType="end"/>
            </w:r>
          </w:hyperlink>
        </w:p>
        <w:p w14:paraId="3CDEF298" w14:textId="32DA19C8" w:rsidR="00303999" w:rsidRPr="00E07BF3" w:rsidRDefault="00303999">
          <w:pPr>
            <w:pStyle w:val="TOC1"/>
            <w:tabs>
              <w:tab w:val="right" w:leader="dot" w:pos="9016"/>
            </w:tabs>
            <w:rPr>
              <w:rFonts w:ascii="Calibri" w:eastAsiaTheme="minorEastAsia" w:hAnsi="Calibri" w:cs="Calibri"/>
              <w:noProof/>
              <w:lang w:eastAsia="en-GB"/>
            </w:rPr>
          </w:pPr>
          <w:hyperlink w:anchor="_Toc215916935" w:history="1">
            <w:r w:rsidRPr="00E07BF3">
              <w:rPr>
                <w:rStyle w:val="Hyperlink"/>
                <w:rFonts w:ascii="Calibri" w:eastAsia="Times New Roman" w:hAnsi="Calibri" w:cs="Calibri"/>
                <w:noProof/>
                <w:lang w:eastAsia="en-GB"/>
              </w:rPr>
              <w:t>18. Data Protection &amp; Confidentiality</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_Toc215916935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8</w:t>
            </w:r>
            <w:r w:rsidRPr="00E07BF3">
              <w:rPr>
                <w:rFonts w:ascii="Calibri" w:hAnsi="Calibri" w:cs="Calibri"/>
                <w:noProof/>
                <w:webHidden/>
              </w:rPr>
              <w:fldChar w:fldCharType="end"/>
            </w:r>
          </w:hyperlink>
        </w:p>
        <w:p w14:paraId="6180CB8F" w14:textId="6CAF6EC4" w:rsidR="00303999" w:rsidRPr="00E07BF3" w:rsidRDefault="00303999">
          <w:pPr>
            <w:pStyle w:val="TOC1"/>
            <w:tabs>
              <w:tab w:val="right" w:leader="dot" w:pos="9016"/>
            </w:tabs>
            <w:rPr>
              <w:rFonts w:ascii="Calibri" w:eastAsiaTheme="minorEastAsia" w:hAnsi="Calibri" w:cs="Calibri"/>
              <w:noProof/>
              <w:lang w:eastAsia="en-GB"/>
            </w:rPr>
          </w:pPr>
          <w:hyperlink w:anchor="_Toc215916943" w:history="1">
            <w:r w:rsidRPr="00E07BF3">
              <w:rPr>
                <w:rStyle w:val="Hyperlink"/>
                <w:rFonts w:ascii="Calibri" w:eastAsia="Times New Roman" w:hAnsi="Calibri" w:cs="Calibri"/>
                <w:noProof/>
                <w:lang w:eastAsia="en-GB"/>
              </w:rPr>
              <w:t>19. Health &amp; Safety and Supervision</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_Toc215916943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10</w:t>
            </w:r>
            <w:r w:rsidRPr="00E07BF3">
              <w:rPr>
                <w:rFonts w:ascii="Calibri" w:hAnsi="Calibri" w:cs="Calibri"/>
                <w:noProof/>
                <w:webHidden/>
              </w:rPr>
              <w:fldChar w:fldCharType="end"/>
            </w:r>
          </w:hyperlink>
        </w:p>
        <w:p w14:paraId="286861B2" w14:textId="2B4FB96A" w:rsidR="00303999" w:rsidRPr="00E07BF3" w:rsidRDefault="00303999">
          <w:pPr>
            <w:pStyle w:val="TOC1"/>
            <w:tabs>
              <w:tab w:val="right" w:leader="dot" w:pos="9016"/>
            </w:tabs>
            <w:rPr>
              <w:rFonts w:ascii="Calibri" w:eastAsiaTheme="minorEastAsia" w:hAnsi="Calibri" w:cs="Calibri"/>
              <w:noProof/>
              <w:lang w:eastAsia="en-GB"/>
            </w:rPr>
          </w:pPr>
          <w:hyperlink w:anchor="_Toc215916955" w:history="1">
            <w:r w:rsidRPr="00E07BF3">
              <w:rPr>
                <w:rStyle w:val="Hyperlink"/>
                <w:rFonts w:ascii="Calibri" w:eastAsia="Times New Roman" w:hAnsi="Calibri" w:cs="Calibri"/>
                <w:noProof/>
                <w:lang w:eastAsia="en-GB"/>
              </w:rPr>
              <w:t>20. Links to Related Policies</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_Toc215916955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13</w:t>
            </w:r>
            <w:r w:rsidRPr="00E07BF3">
              <w:rPr>
                <w:rFonts w:ascii="Calibri" w:hAnsi="Calibri" w:cs="Calibri"/>
                <w:noProof/>
                <w:webHidden/>
              </w:rPr>
              <w:fldChar w:fldCharType="end"/>
            </w:r>
          </w:hyperlink>
        </w:p>
        <w:p w14:paraId="4778C407" w14:textId="1B5523E1" w:rsidR="00303999" w:rsidRPr="00E07BF3" w:rsidRDefault="00303999">
          <w:pPr>
            <w:pStyle w:val="TOC1"/>
            <w:tabs>
              <w:tab w:val="right" w:leader="dot" w:pos="9016"/>
            </w:tabs>
            <w:rPr>
              <w:rFonts w:ascii="Calibri" w:eastAsiaTheme="minorEastAsia" w:hAnsi="Calibri" w:cs="Calibri"/>
              <w:noProof/>
              <w:lang w:eastAsia="en-GB"/>
            </w:rPr>
          </w:pPr>
          <w:hyperlink w:anchor="_Toc215916956" w:history="1">
            <w:r w:rsidRPr="00E07BF3">
              <w:rPr>
                <w:rStyle w:val="Hyperlink"/>
                <w:rFonts w:ascii="Calibri" w:eastAsia="Times New Roman" w:hAnsi="Calibri" w:cs="Calibri"/>
                <w:noProof/>
                <w:lang w:eastAsia="en-GB"/>
              </w:rPr>
              <w:t>21. Breaches of This Code</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_Toc215916956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13</w:t>
            </w:r>
            <w:r w:rsidRPr="00E07BF3">
              <w:rPr>
                <w:rFonts w:ascii="Calibri" w:hAnsi="Calibri" w:cs="Calibri"/>
                <w:noProof/>
                <w:webHidden/>
              </w:rPr>
              <w:fldChar w:fldCharType="end"/>
            </w:r>
          </w:hyperlink>
        </w:p>
        <w:p w14:paraId="7F051CA0" w14:textId="4E7A7305" w:rsidR="00303999" w:rsidRPr="00E07BF3" w:rsidRDefault="00303999">
          <w:pPr>
            <w:pStyle w:val="TOC1"/>
            <w:tabs>
              <w:tab w:val="right" w:leader="dot" w:pos="9016"/>
            </w:tabs>
            <w:rPr>
              <w:rFonts w:ascii="Calibri" w:eastAsiaTheme="minorEastAsia" w:hAnsi="Calibri" w:cs="Calibri"/>
              <w:noProof/>
              <w:lang w:eastAsia="en-GB"/>
            </w:rPr>
          </w:pPr>
          <w:hyperlink w:anchor="_Toc215916957" w:history="1">
            <w:r w:rsidRPr="00E07BF3">
              <w:rPr>
                <w:rStyle w:val="Hyperlink"/>
                <w:rFonts w:ascii="Calibri" w:eastAsia="Times New Roman" w:hAnsi="Calibri" w:cs="Calibri"/>
                <w:noProof/>
                <w:lang w:eastAsia="en-GB"/>
              </w:rPr>
              <w:t>22. Review, Monitoring and Approval</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_Toc215916957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14</w:t>
            </w:r>
            <w:r w:rsidRPr="00E07BF3">
              <w:rPr>
                <w:rFonts w:ascii="Calibri" w:hAnsi="Calibri" w:cs="Calibri"/>
                <w:noProof/>
                <w:webHidden/>
              </w:rPr>
              <w:fldChar w:fldCharType="end"/>
            </w:r>
          </w:hyperlink>
        </w:p>
        <w:p w14:paraId="02282F66" w14:textId="46EEB229" w:rsidR="00303999" w:rsidRPr="00E07BF3" w:rsidRDefault="00303999">
          <w:pPr>
            <w:pStyle w:val="TOC1"/>
            <w:tabs>
              <w:tab w:val="right" w:leader="dot" w:pos="9016"/>
            </w:tabs>
            <w:rPr>
              <w:rFonts w:ascii="Calibri" w:eastAsiaTheme="minorEastAsia" w:hAnsi="Calibri" w:cs="Calibri"/>
              <w:noProof/>
              <w:lang w:eastAsia="en-GB"/>
            </w:rPr>
          </w:pPr>
          <w:hyperlink w:anchor="_Toc215916958" w:history="1">
            <w:r w:rsidRPr="00E07BF3">
              <w:rPr>
                <w:rStyle w:val="Hyperlink"/>
                <w:rFonts w:ascii="Calibri" w:eastAsia="Times New Roman" w:hAnsi="Calibri" w:cs="Calibri"/>
                <w:noProof/>
                <w:lang w:eastAsia="en-GB"/>
              </w:rPr>
              <w:t>23. Staff Declaration</w:t>
            </w:r>
            <w:r w:rsidRPr="00E07BF3">
              <w:rPr>
                <w:rFonts w:ascii="Calibri" w:hAnsi="Calibri" w:cs="Calibri"/>
                <w:noProof/>
                <w:webHidden/>
              </w:rPr>
              <w:tab/>
            </w:r>
            <w:r w:rsidRPr="00E07BF3">
              <w:rPr>
                <w:rFonts w:ascii="Calibri" w:hAnsi="Calibri" w:cs="Calibri"/>
                <w:noProof/>
                <w:webHidden/>
              </w:rPr>
              <w:fldChar w:fldCharType="begin"/>
            </w:r>
            <w:r w:rsidRPr="00E07BF3">
              <w:rPr>
                <w:rFonts w:ascii="Calibri" w:hAnsi="Calibri" w:cs="Calibri"/>
                <w:noProof/>
                <w:webHidden/>
              </w:rPr>
              <w:instrText xml:space="preserve"> PAGEREF _Toc215916958 \h </w:instrText>
            </w:r>
            <w:r w:rsidRPr="00E07BF3">
              <w:rPr>
                <w:rFonts w:ascii="Calibri" w:hAnsi="Calibri" w:cs="Calibri"/>
                <w:noProof/>
                <w:webHidden/>
              </w:rPr>
            </w:r>
            <w:r w:rsidRPr="00E07BF3">
              <w:rPr>
                <w:rFonts w:ascii="Calibri" w:hAnsi="Calibri" w:cs="Calibri"/>
                <w:noProof/>
                <w:webHidden/>
              </w:rPr>
              <w:fldChar w:fldCharType="separate"/>
            </w:r>
            <w:r w:rsidR="00033845">
              <w:rPr>
                <w:rFonts w:ascii="Calibri" w:hAnsi="Calibri" w:cs="Calibri"/>
                <w:noProof/>
                <w:webHidden/>
              </w:rPr>
              <w:t>14</w:t>
            </w:r>
            <w:r w:rsidRPr="00E07BF3">
              <w:rPr>
                <w:rFonts w:ascii="Calibri" w:hAnsi="Calibri" w:cs="Calibri"/>
                <w:noProof/>
                <w:webHidden/>
              </w:rPr>
              <w:fldChar w:fldCharType="end"/>
            </w:r>
          </w:hyperlink>
        </w:p>
        <w:p w14:paraId="0F8A5260" w14:textId="5AAF068A" w:rsidR="000C2863" w:rsidRDefault="000C2863">
          <w:r w:rsidRPr="00E07BF3">
            <w:rPr>
              <w:rFonts w:ascii="Calibri" w:hAnsi="Calibri" w:cs="Calibri"/>
              <w:b/>
              <w:bCs/>
              <w:noProof/>
            </w:rPr>
            <w:fldChar w:fldCharType="end"/>
          </w:r>
        </w:p>
      </w:sdtContent>
    </w:sdt>
    <w:p w14:paraId="5B1F9095" w14:textId="77777777" w:rsidR="001D3CDA" w:rsidRDefault="001D3CDA"/>
    <w:p w14:paraId="7BAAC323" w14:textId="77777777" w:rsidR="001D3CDA" w:rsidRDefault="001D3CDA"/>
    <w:p w14:paraId="4E64E63D" w14:textId="77777777" w:rsidR="001D3CDA" w:rsidRDefault="001D3CDA"/>
    <w:p w14:paraId="5A77112A" w14:textId="77777777" w:rsidR="001D3CDA" w:rsidRDefault="001D3CDA"/>
    <w:p w14:paraId="39318288" w14:textId="77777777" w:rsidR="001D3CDA" w:rsidRDefault="001D3CDA"/>
    <w:p w14:paraId="30444FA5" w14:textId="77777777" w:rsidR="001D3CDA" w:rsidRPr="006E1A83" w:rsidRDefault="001D3CDA" w:rsidP="001D3CDA">
      <w:pPr>
        <w:pStyle w:val="Heading1"/>
        <w:rPr>
          <w:rFonts w:eastAsia="Times New Roman"/>
          <w:b/>
          <w:bCs/>
          <w:sz w:val="28"/>
          <w:szCs w:val="28"/>
          <w:lang w:eastAsia="en-GB"/>
        </w:rPr>
      </w:pPr>
      <w:bookmarkStart w:id="0" w:name="_Toc215916918"/>
      <w:r w:rsidRPr="006E1A83">
        <w:rPr>
          <w:rFonts w:eastAsia="Times New Roman"/>
          <w:b/>
          <w:bCs/>
          <w:sz w:val="28"/>
          <w:szCs w:val="28"/>
          <w:lang w:eastAsia="en-GB"/>
        </w:rPr>
        <w:lastRenderedPageBreak/>
        <w:t>1. Purpose and Scope</w:t>
      </w:r>
      <w:bookmarkEnd w:id="0"/>
    </w:p>
    <w:p w14:paraId="2870A663" w14:textId="083E2053" w:rsidR="00B33E52" w:rsidRPr="0054072B" w:rsidRDefault="00B33E52" w:rsidP="00B33E52">
      <w:pPr>
        <w:pStyle w:val="NormalWeb"/>
        <w:rPr>
          <w:rFonts w:ascii="Calibri" w:hAnsi="Calibri" w:cs="Calibri"/>
          <w:sz w:val="22"/>
          <w:szCs w:val="22"/>
        </w:rPr>
      </w:pPr>
      <w:r w:rsidRPr="0054072B">
        <w:rPr>
          <w:rFonts w:ascii="Calibri" w:hAnsi="Calibri" w:cs="Calibri"/>
          <w:sz w:val="22"/>
          <w:szCs w:val="22"/>
        </w:rPr>
        <w:t>This Code sets out clear expectations of professional behaviour for all who work at</w:t>
      </w:r>
      <w:r w:rsidR="00CB4B34">
        <w:rPr>
          <w:rFonts w:ascii="Calibri" w:hAnsi="Calibri" w:cs="Calibri"/>
          <w:sz w:val="22"/>
          <w:szCs w:val="22"/>
        </w:rPr>
        <w:t xml:space="preserve"> both</w:t>
      </w:r>
      <w:r w:rsidRPr="0054072B">
        <w:rPr>
          <w:rFonts w:ascii="Calibri" w:hAnsi="Calibri" w:cs="Calibri"/>
          <w:sz w:val="22"/>
          <w:szCs w:val="22"/>
        </w:rPr>
        <w:t xml:space="preserve"> Perry </w:t>
      </w:r>
      <w:proofErr w:type="gramStart"/>
      <w:r w:rsidRPr="0054072B">
        <w:rPr>
          <w:rFonts w:ascii="Calibri" w:hAnsi="Calibri" w:cs="Calibri"/>
          <w:sz w:val="22"/>
          <w:szCs w:val="22"/>
        </w:rPr>
        <w:t xml:space="preserve">Beeches </w:t>
      </w:r>
      <w:r w:rsidR="00CB4B34">
        <w:rPr>
          <w:rFonts w:ascii="Calibri" w:hAnsi="Calibri" w:cs="Calibri"/>
          <w:sz w:val="22"/>
          <w:szCs w:val="22"/>
        </w:rPr>
        <w:t xml:space="preserve"> and</w:t>
      </w:r>
      <w:proofErr w:type="gramEnd"/>
      <w:r w:rsidR="00CB4B34">
        <w:rPr>
          <w:rFonts w:ascii="Calibri" w:hAnsi="Calibri" w:cs="Calibri"/>
          <w:sz w:val="22"/>
          <w:szCs w:val="22"/>
        </w:rPr>
        <w:t xml:space="preserve"> Marsh Hill </w:t>
      </w:r>
      <w:r w:rsidRPr="0054072B">
        <w:rPr>
          <w:rFonts w:ascii="Calibri" w:hAnsi="Calibri" w:cs="Calibri"/>
          <w:sz w:val="22"/>
          <w:szCs w:val="22"/>
        </w:rPr>
        <w:t>Nursery School</w:t>
      </w:r>
      <w:r w:rsidR="00CB4B34">
        <w:rPr>
          <w:rFonts w:ascii="Calibri" w:hAnsi="Calibri" w:cs="Calibri"/>
          <w:sz w:val="22"/>
          <w:szCs w:val="22"/>
        </w:rPr>
        <w:t>s</w:t>
      </w:r>
      <w:r w:rsidRPr="0054072B">
        <w:rPr>
          <w:rFonts w:ascii="Calibri" w:hAnsi="Calibri" w:cs="Calibri"/>
          <w:sz w:val="22"/>
          <w:szCs w:val="22"/>
        </w:rPr>
        <w:t>, including staff, supply staff, volunteers, students, governors and contractors.</w:t>
      </w:r>
      <w:r w:rsidRPr="0054072B">
        <w:rPr>
          <w:rFonts w:ascii="Calibri" w:hAnsi="Calibri" w:cs="Calibri"/>
          <w:sz w:val="22"/>
          <w:szCs w:val="22"/>
        </w:rPr>
        <w:br/>
        <w:t>It complements the school’s safeguarding policy, which states:</w:t>
      </w:r>
    </w:p>
    <w:p w14:paraId="4685EE08" w14:textId="77777777" w:rsidR="00FB32D8" w:rsidRDefault="00B33E52" w:rsidP="00B33E52">
      <w:pPr>
        <w:pStyle w:val="NormalWeb"/>
        <w:rPr>
          <w:rFonts w:ascii="Calibri" w:hAnsi="Calibri" w:cs="Calibri"/>
          <w:sz w:val="22"/>
          <w:szCs w:val="22"/>
        </w:rPr>
      </w:pPr>
      <w:r w:rsidRPr="0054072B">
        <w:rPr>
          <w:rFonts w:ascii="Calibri" w:hAnsi="Calibri" w:cs="Calibri"/>
          <w:sz w:val="22"/>
          <w:szCs w:val="22"/>
        </w:rPr>
        <w:t xml:space="preserve">“Safeguarding and promoting the welfare of children is everyone’s responsibility… All staff share an equal responsibility to act on any concern, disclosure or suspicion that a child may be at risk of harm.” </w:t>
      </w:r>
    </w:p>
    <w:p w14:paraId="19CC40FE" w14:textId="63BC368F" w:rsidR="00B33E52" w:rsidRPr="0054072B" w:rsidRDefault="00B33E52" w:rsidP="00B33E52">
      <w:pPr>
        <w:pStyle w:val="NormalWeb"/>
        <w:rPr>
          <w:rFonts w:ascii="Calibri" w:hAnsi="Calibri" w:cs="Calibri"/>
          <w:sz w:val="22"/>
          <w:szCs w:val="22"/>
        </w:rPr>
      </w:pPr>
      <w:r w:rsidRPr="0054072B">
        <w:rPr>
          <w:rFonts w:ascii="Calibri" w:hAnsi="Calibri" w:cs="Calibri"/>
          <w:sz w:val="22"/>
          <w:szCs w:val="22"/>
        </w:rPr>
        <w:t>This Code must be read alongside:</w:t>
      </w:r>
    </w:p>
    <w:p w14:paraId="4BE61C7A" w14:textId="3FE38E6A"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Child Protection and Safeguarding Policy</w:t>
      </w:r>
    </w:p>
    <w:p w14:paraId="55DF43BE" w14:textId="77777777"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Whistleblowing Policy</w:t>
      </w:r>
    </w:p>
    <w:p w14:paraId="7136BE8A" w14:textId="77777777"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Behaviour Policy</w:t>
      </w:r>
    </w:p>
    <w:p w14:paraId="05F53E5F" w14:textId="77777777"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EYFS Framework</w:t>
      </w:r>
    </w:p>
    <w:p w14:paraId="2C666C9F" w14:textId="77777777"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KCSIE (2025)</w:t>
      </w:r>
    </w:p>
    <w:p w14:paraId="7061ECBF" w14:textId="77777777" w:rsidR="00B33E52" w:rsidRPr="0054072B" w:rsidRDefault="00B33E52" w:rsidP="00B33E52">
      <w:pPr>
        <w:pStyle w:val="NormalWeb"/>
        <w:numPr>
          <w:ilvl w:val="0"/>
          <w:numId w:val="29"/>
        </w:numPr>
        <w:rPr>
          <w:rFonts w:ascii="Calibri" w:hAnsi="Calibri" w:cs="Calibri"/>
          <w:sz w:val="22"/>
          <w:szCs w:val="22"/>
        </w:rPr>
      </w:pPr>
      <w:r w:rsidRPr="0054072B">
        <w:rPr>
          <w:rFonts w:ascii="Calibri" w:hAnsi="Calibri" w:cs="Calibri"/>
          <w:sz w:val="22"/>
          <w:szCs w:val="22"/>
        </w:rPr>
        <w:t>Safer Working Practice Guidance (Safer Recruitment Consortium)</w:t>
      </w:r>
    </w:p>
    <w:p w14:paraId="75C706AB" w14:textId="15BE117B" w:rsidR="003B75FE" w:rsidRDefault="00B33E52" w:rsidP="003B75FE">
      <w:pPr>
        <w:pStyle w:val="NormalWeb"/>
        <w:rPr>
          <w:rFonts w:asciiTheme="majorHAnsi" w:hAnsiTheme="majorHAnsi" w:cstheme="majorBidi"/>
          <w:color w:val="0F4761" w:themeColor="accent1" w:themeShade="BF"/>
          <w:kern w:val="2"/>
          <w:sz w:val="28"/>
          <w:szCs w:val="28"/>
          <w:lang w:eastAsia="en-US"/>
          <w14:ligatures w14:val="standardContextual"/>
        </w:rPr>
      </w:pPr>
      <w:r w:rsidRPr="0054072B">
        <w:rPr>
          <w:rFonts w:ascii="Calibri" w:hAnsi="Calibri" w:cs="Calibri"/>
          <w:sz w:val="22"/>
          <w:szCs w:val="22"/>
        </w:rPr>
        <w:t>Compliance with this Code is a condition of employment.</w:t>
      </w:r>
    </w:p>
    <w:p w14:paraId="787CD294" w14:textId="77777777" w:rsidR="009F5DC7" w:rsidRPr="006E1A83" w:rsidRDefault="009F5DC7" w:rsidP="003B0783">
      <w:pPr>
        <w:pStyle w:val="Heading1"/>
        <w:rPr>
          <w:rFonts w:ascii="Calibri" w:eastAsia="Times New Roman" w:hAnsi="Calibri" w:cs="Calibri"/>
          <w:b/>
          <w:bCs/>
          <w:kern w:val="0"/>
          <w:sz w:val="28"/>
          <w:szCs w:val="28"/>
          <w:lang w:eastAsia="en-GB"/>
          <w14:ligatures w14:val="none"/>
        </w:rPr>
      </w:pPr>
      <w:bookmarkStart w:id="1" w:name="_Toc215916919"/>
      <w:r w:rsidRPr="006E1A83">
        <w:rPr>
          <w:rFonts w:ascii="Calibri" w:eastAsia="Times New Roman" w:hAnsi="Calibri" w:cs="Calibri"/>
          <w:b/>
          <w:bCs/>
          <w:kern w:val="0"/>
          <w:sz w:val="28"/>
          <w:szCs w:val="28"/>
          <w:lang w:eastAsia="en-GB"/>
          <w14:ligatures w14:val="none"/>
        </w:rPr>
        <w:t>2</w:t>
      </w:r>
      <w:r w:rsidRPr="006E1A83">
        <w:rPr>
          <w:rStyle w:val="Heading1Char"/>
          <w:b/>
          <w:bCs/>
          <w:sz w:val="28"/>
          <w:szCs w:val="28"/>
          <w:lang w:eastAsia="en-GB"/>
        </w:rPr>
        <w:t>. Safeguarding Culture</w:t>
      </w:r>
      <w:bookmarkEnd w:id="1"/>
    </w:p>
    <w:p w14:paraId="67A7762B" w14:textId="7CBFACEC" w:rsidR="009F5DC7" w:rsidRPr="009F5DC7" w:rsidRDefault="003B737D"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All of our Nursery School</w:t>
      </w:r>
      <w:r w:rsidR="009F5DC7" w:rsidRPr="009F5DC7">
        <w:rPr>
          <w:rFonts w:ascii="Calibri" w:eastAsia="Times New Roman" w:hAnsi="Calibri" w:cs="Calibri"/>
          <w:kern w:val="0"/>
          <w:sz w:val="22"/>
          <w:szCs w:val="22"/>
          <w:lang w:eastAsia="en-GB"/>
          <w14:ligatures w14:val="none"/>
        </w:rPr>
        <w:t>’</w:t>
      </w:r>
      <w:r>
        <w:rPr>
          <w:rFonts w:ascii="Calibri" w:eastAsia="Times New Roman" w:hAnsi="Calibri" w:cs="Calibri"/>
          <w:kern w:val="0"/>
          <w:sz w:val="22"/>
          <w:szCs w:val="22"/>
          <w:lang w:eastAsia="en-GB"/>
          <w14:ligatures w14:val="none"/>
        </w:rPr>
        <w:t>s</w:t>
      </w:r>
      <w:r w:rsidR="009F5DC7" w:rsidRPr="009F5DC7">
        <w:rPr>
          <w:rFonts w:ascii="Calibri" w:eastAsia="Times New Roman" w:hAnsi="Calibri" w:cs="Calibri"/>
          <w:kern w:val="0"/>
          <w:sz w:val="22"/>
          <w:szCs w:val="22"/>
          <w:lang w:eastAsia="en-GB"/>
          <w14:ligatures w14:val="none"/>
        </w:rPr>
        <w:t xml:space="preserve"> safeguarding poli</w:t>
      </w:r>
      <w:r>
        <w:rPr>
          <w:rFonts w:ascii="Calibri" w:eastAsia="Times New Roman" w:hAnsi="Calibri" w:cs="Calibri"/>
          <w:kern w:val="0"/>
          <w:sz w:val="22"/>
          <w:szCs w:val="22"/>
          <w:lang w:eastAsia="en-GB"/>
          <w14:ligatures w14:val="none"/>
        </w:rPr>
        <w:t>es</w:t>
      </w:r>
      <w:r w:rsidR="009F5DC7" w:rsidRPr="009F5DC7">
        <w:rPr>
          <w:rFonts w:ascii="Calibri" w:eastAsia="Times New Roman" w:hAnsi="Calibri" w:cs="Calibri"/>
          <w:kern w:val="0"/>
          <w:sz w:val="22"/>
          <w:szCs w:val="22"/>
          <w:lang w:eastAsia="en-GB"/>
          <w14:ligatures w14:val="none"/>
        </w:rPr>
        <w:t xml:space="preserve"> emphasise:</w:t>
      </w:r>
    </w:p>
    <w:p w14:paraId="0D6AAC85" w14:textId="77777777" w:rsidR="00CC77D0" w:rsidRDefault="009F5DC7" w:rsidP="00CC77D0">
      <w:pPr>
        <w:pStyle w:val="ListParagraph"/>
        <w:numPr>
          <w:ilvl w:val="0"/>
          <w:numId w:val="2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CC77D0">
        <w:rPr>
          <w:rFonts w:ascii="Calibri" w:eastAsia="Times New Roman" w:hAnsi="Calibri" w:cs="Calibri"/>
          <w:kern w:val="0"/>
          <w:sz w:val="22"/>
          <w:szCs w:val="22"/>
          <w:lang w:eastAsia="en-GB"/>
          <w14:ligatures w14:val="none"/>
        </w:rPr>
        <w:t>Zero tolerance for abuse</w:t>
      </w:r>
    </w:p>
    <w:p w14:paraId="5AEF709F" w14:textId="77777777" w:rsidR="00CC77D0" w:rsidRDefault="009F5DC7" w:rsidP="00CC77D0">
      <w:pPr>
        <w:pStyle w:val="ListParagraph"/>
        <w:numPr>
          <w:ilvl w:val="0"/>
          <w:numId w:val="2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CC77D0">
        <w:rPr>
          <w:rFonts w:ascii="Calibri" w:eastAsia="Times New Roman" w:hAnsi="Calibri" w:cs="Calibri"/>
          <w:kern w:val="0"/>
          <w:sz w:val="22"/>
          <w:szCs w:val="22"/>
          <w:lang w:eastAsia="en-GB"/>
          <w14:ligatures w14:val="none"/>
        </w:rPr>
        <w:t>Every adult acting in the best interests of the child</w:t>
      </w:r>
    </w:p>
    <w:p w14:paraId="56C135C7" w14:textId="77777777" w:rsidR="00CC77D0" w:rsidRDefault="009F5DC7" w:rsidP="00CC77D0">
      <w:pPr>
        <w:pStyle w:val="ListParagraph"/>
        <w:numPr>
          <w:ilvl w:val="0"/>
          <w:numId w:val="2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CC77D0">
        <w:rPr>
          <w:rFonts w:ascii="Calibri" w:eastAsia="Times New Roman" w:hAnsi="Calibri" w:cs="Calibri"/>
          <w:kern w:val="0"/>
          <w:sz w:val="22"/>
          <w:szCs w:val="22"/>
          <w:lang w:eastAsia="en-GB"/>
          <w14:ligatures w14:val="none"/>
        </w:rPr>
        <w:t>Listening to and supporting children who may be pre-verbal or have limited language</w:t>
      </w:r>
    </w:p>
    <w:p w14:paraId="1E6D39F2" w14:textId="40AA0CFE" w:rsidR="009F5DC7" w:rsidRPr="00CC77D0" w:rsidRDefault="009F5DC7" w:rsidP="00CC77D0">
      <w:pPr>
        <w:pStyle w:val="ListParagraph"/>
        <w:numPr>
          <w:ilvl w:val="0"/>
          <w:numId w:val="2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CC77D0">
        <w:rPr>
          <w:rFonts w:ascii="Calibri" w:eastAsia="Times New Roman" w:hAnsi="Calibri" w:cs="Calibri"/>
          <w:kern w:val="0"/>
          <w:sz w:val="22"/>
          <w:szCs w:val="22"/>
          <w:lang w:eastAsia="en-GB"/>
          <w14:ligatures w14:val="none"/>
        </w:rPr>
        <w:t xml:space="preserve">Vigilance around changes in behaviour, demeanour or presentation as possible indicators of harm </w:t>
      </w:r>
    </w:p>
    <w:p w14:paraId="52B33878"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All staff must:</w:t>
      </w:r>
    </w:p>
    <w:p w14:paraId="408A2784" w14:textId="77777777" w:rsidR="009F5DC7" w:rsidRPr="009F5DC7" w:rsidRDefault="009F5DC7" w:rsidP="009F5DC7">
      <w:pPr>
        <w:numPr>
          <w:ilvl w:val="0"/>
          <w:numId w:val="3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Read Part 1 (or Annex A where appropriate) and Annex B of KCSIE</w:t>
      </w:r>
    </w:p>
    <w:p w14:paraId="0F1AB737" w14:textId="77777777" w:rsidR="009F5DC7" w:rsidRPr="009F5DC7" w:rsidRDefault="009F5DC7" w:rsidP="009F5DC7">
      <w:pPr>
        <w:numPr>
          <w:ilvl w:val="0"/>
          <w:numId w:val="3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Sign annual declarations of understanding</w:t>
      </w:r>
    </w:p>
    <w:p w14:paraId="2B28992B" w14:textId="6B407C1F" w:rsidR="009F5DC7" w:rsidRPr="009F5DC7" w:rsidRDefault="009F5DC7" w:rsidP="0048693C">
      <w:pPr>
        <w:numPr>
          <w:ilvl w:val="0"/>
          <w:numId w:val="3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Uphold the values of respect, inclusion and early help </w:t>
      </w:r>
    </w:p>
    <w:p w14:paraId="4F88E328" w14:textId="77777777" w:rsidR="009F5DC7" w:rsidRPr="006E1A83" w:rsidRDefault="009F5DC7" w:rsidP="0048693C">
      <w:pPr>
        <w:pStyle w:val="Heading1"/>
        <w:rPr>
          <w:rFonts w:eastAsia="Times New Roman"/>
          <w:b/>
          <w:bCs/>
          <w:sz w:val="28"/>
          <w:szCs w:val="28"/>
          <w:lang w:eastAsia="en-GB"/>
        </w:rPr>
      </w:pPr>
      <w:bookmarkStart w:id="2" w:name="_Toc215916920"/>
      <w:r w:rsidRPr="006E1A83">
        <w:rPr>
          <w:rFonts w:eastAsia="Times New Roman"/>
          <w:b/>
          <w:bCs/>
          <w:sz w:val="28"/>
          <w:szCs w:val="28"/>
          <w:lang w:eastAsia="en-GB"/>
        </w:rPr>
        <w:t>3. Leadership Roles Identified in this Policy</w:t>
      </w:r>
      <w:bookmarkEnd w:id="2"/>
    </w:p>
    <w:p w14:paraId="517F5BE2" w14:textId="25221FCE"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Safeguarding roles a</w:t>
      </w:r>
      <w:r w:rsidR="00080265">
        <w:rPr>
          <w:rFonts w:ascii="Calibri" w:eastAsia="Times New Roman" w:hAnsi="Calibri" w:cs="Calibri"/>
          <w:kern w:val="0"/>
          <w:sz w:val="22"/>
          <w:szCs w:val="22"/>
          <w:lang w:eastAsia="en-GB"/>
          <w14:ligatures w14:val="none"/>
        </w:rPr>
        <w:t>cross the federation are listed below</w:t>
      </w:r>
      <w:r w:rsidRPr="009F5DC7">
        <w:rPr>
          <w:rFonts w:ascii="Calibri" w:eastAsia="Times New Roman" w:hAnsi="Calibri" w:cs="Calibri"/>
          <w:kern w:val="0"/>
          <w:sz w:val="22"/>
          <w:szCs w:val="22"/>
          <w:lang w:eastAsia="en-GB"/>
          <w14:ligatures w14:val="none"/>
        </w:rPr>
        <w:t>:</w:t>
      </w:r>
    </w:p>
    <w:p w14:paraId="53331534" w14:textId="67CBA975" w:rsidR="009F5DC7" w:rsidRPr="009F5DC7" w:rsidRDefault="00067A66" w:rsidP="009F5DC7">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b/>
          <w:bCs/>
          <w:kern w:val="0"/>
          <w:sz w:val="22"/>
          <w:szCs w:val="22"/>
          <w:lang w:eastAsia="en-GB"/>
          <w14:ligatures w14:val="none"/>
        </w:rPr>
        <w:t xml:space="preserve">Interim </w:t>
      </w:r>
      <w:r w:rsidR="00AD5B2B">
        <w:rPr>
          <w:rFonts w:ascii="Calibri" w:eastAsia="Times New Roman" w:hAnsi="Calibri" w:cs="Calibri"/>
          <w:b/>
          <w:bCs/>
          <w:kern w:val="0"/>
          <w:sz w:val="22"/>
          <w:szCs w:val="22"/>
          <w:lang w:eastAsia="en-GB"/>
          <w14:ligatures w14:val="none"/>
        </w:rPr>
        <w:t>Executive</w:t>
      </w:r>
      <w:r>
        <w:rPr>
          <w:rFonts w:ascii="Calibri" w:eastAsia="Times New Roman" w:hAnsi="Calibri" w:cs="Calibri"/>
          <w:b/>
          <w:bCs/>
          <w:kern w:val="0"/>
          <w:sz w:val="22"/>
          <w:szCs w:val="22"/>
          <w:lang w:eastAsia="en-GB"/>
          <w14:ligatures w14:val="none"/>
        </w:rPr>
        <w:t xml:space="preserve"> Headteacher</w:t>
      </w:r>
      <w:r w:rsidR="000D0FCE">
        <w:rPr>
          <w:rFonts w:ascii="Calibri" w:eastAsia="Times New Roman" w:hAnsi="Calibri" w:cs="Calibri"/>
          <w:b/>
          <w:bCs/>
          <w:kern w:val="0"/>
          <w:sz w:val="22"/>
          <w:szCs w:val="22"/>
          <w:lang w:eastAsia="en-GB"/>
          <w14:ligatures w14:val="none"/>
        </w:rPr>
        <w:t>/</w:t>
      </w:r>
      <w:r w:rsidR="00082B44">
        <w:rPr>
          <w:rFonts w:ascii="Calibri" w:eastAsia="Times New Roman" w:hAnsi="Calibri" w:cs="Calibri"/>
          <w:b/>
          <w:bCs/>
          <w:kern w:val="0"/>
          <w:sz w:val="22"/>
          <w:szCs w:val="22"/>
          <w:lang w:eastAsia="en-GB"/>
          <w14:ligatures w14:val="none"/>
        </w:rPr>
        <w:t xml:space="preserve"> Lead </w:t>
      </w:r>
      <w:r w:rsidR="000D0FCE">
        <w:rPr>
          <w:rFonts w:ascii="Calibri" w:eastAsia="Times New Roman" w:hAnsi="Calibri" w:cs="Calibri"/>
          <w:b/>
          <w:bCs/>
          <w:kern w:val="0"/>
          <w:sz w:val="22"/>
          <w:szCs w:val="22"/>
          <w:lang w:eastAsia="en-GB"/>
          <w14:ligatures w14:val="none"/>
        </w:rPr>
        <w:t>DSL</w:t>
      </w:r>
      <w:r w:rsidR="009F5DC7" w:rsidRPr="009F5DC7">
        <w:rPr>
          <w:rFonts w:ascii="Calibri" w:eastAsia="Times New Roman" w:hAnsi="Calibri" w:cs="Calibri"/>
          <w:b/>
          <w:bCs/>
          <w:kern w:val="0"/>
          <w:sz w:val="22"/>
          <w:szCs w:val="22"/>
          <w:lang w:eastAsia="en-GB"/>
          <w14:ligatures w14:val="none"/>
        </w:rPr>
        <w:t>:</w:t>
      </w:r>
      <w:r w:rsidR="009F5DC7" w:rsidRPr="009F5DC7">
        <w:rPr>
          <w:rFonts w:ascii="Calibri" w:eastAsia="Times New Roman" w:hAnsi="Calibri" w:cs="Calibri"/>
          <w:kern w:val="0"/>
          <w:sz w:val="22"/>
          <w:szCs w:val="22"/>
          <w:lang w:eastAsia="en-GB"/>
          <w14:ligatures w14:val="none"/>
        </w:rPr>
        <w:t xml:space="preserve"> </w:t>
      </w:r>
      <w:r w:rsidRPr="00067A66">
        <w:rPr>
          <w:rFonts w:ascii="Calibri" w:eastAsia="Times New Roman" w:hAnsi="Calibri" w:cs="Calibri"/>
          <w:color w:val="212121"/>
          <w:sz w:val="22"/>
          <w:szCs w:val="22"/>
        </w:rPr>
        <w:t xml:space="preserve">David </w:t>
      </w:r>
      <w:proofErr w:type="spellStart"/>
      <w:r w:rsidRPr="00067A66">
        <w:rPr>
          <w:rFonts w:ascii="Calibri" w:eastAsia="Times New Roman" w:hAnsi="Calibri" w:cs="Calibri"/>
          <w:color w:val="212121"/>
          <w:sz w:val="22"/>
          <w:szCs w:val="22"/>
        </w:rPr>
        <w:t>Aldworth</w:t>
      </w:r>
      <w:proofErr w:type="spellEnd"/>
    </w:p>
    <w:p w14:paraId="387FD2E1" w14:textId="072A89AB" w:rsidR="009F5DC7" w:rsidRDefault="00080265" w:rsidP="009F5DC7">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b/>
          <w:bCs/>
          <w:kern w:val="0"/>
          <w:sz w:val="22"/>
          <w:szCs w:val="22"/>
          <w:lang w:eastAsia="en-GB"/>
          <w14:ligatures w14:val="none"/>
        </w:rPr>
        <w:t xml:space="preserve">Perry Beaches </w:t>
      </w:r>
      <w:r w:rsidR="009F5DC7" w:rsidRPr="009F5DC7">
        <w:rPr>
          <w:rFonts w:ascii="Calibri" w:eastAsia="Times New Roman" w:hAnsi="Calibri" w:cs="Calibri"/>
          <w:b/>
          <w:bCs/>
          <w:kern w:val="0"/>
          <w:sz w:val="22"/>
          <w:szCs w:val="22"/>
          <w:lang w:eastAsia="en-GB"/>
          <w14:ligatures w14:val="none"/>
        </w:rPr>
        <w:t>Deputy DSL:</w:t>
      </w:r>
      <w:r w:rsidR="009F5DC7" w:rsidRPr="009F5DC7">
        <w:rPr>
          <w:rFonts w:ascii="Calibri" w:eastAsia="Times New Roman" w:hAnsi="Calibri" w:cs="Calibri"/>
          <w:kern w:val="0"/>
          <w:sz w:val="22"/>
          <w:szCs w:val="22"/>
          <w:lang w:eastAsia="en-GB"/>
          <w14:ligatures w14:val="none"/>
        </w:rPr>
        <w:t xml:space="preserve"> </w:t>
      </w:r>
      <w:r w:rsidR="009F5DC7" w:rsidRPr="009F5DC7">
        <w:rPr>
          <w:rFonts w:ascii="Calibri" w:eastAsia="Times New Roman" w:hAnsi="Calibri" w:cs="Calibri"/>
          <w:b/>
          <w:bCs/>
          <w:kern w:val="0"/>
          <w:sz w:val="22"/>
          <w:szCs w:val="22"/>
          <w:lang w:eastAsia="en-GB"/>
          <w14:ligatures w14:val="none"/>
        </w:rPr>
        <w:t>Claire McManus</w:t>
      </w:r>
      <w:r w:rsidR="009F5DC7" w:rsidRPr="009F5DC7">
        <w:rPr>
          <w:rFonts w:ascii="Calibri" w:eastAsia="Times New Roman" w:hAnsi="Calibri" w:cs="Calibri"/>
          <w:kern w:val="0"/>
          <w:sz w:val="22"/>
          <w:szCs w:val="22"/>
          <w:lang w:eastAsia="en-GB"/>
          <w14:ligatures w14:val="none"/>
        </w:rPr>
        <w:t xml:space="preserve"> </w:t>
      </w:r>
    </w:p>
    <w:p w14:paraId="1125960D" w14:textId="2AA833C1" w:rsidR="0062679C" w:rsidRPr="0062679C" w:rsidRDefault="0062679C" w:rsidP="0062679C">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b/>
          <w:bCs/>
          <w:kern w:val="0"/>
          <w:sz w:val="22"/>
          <w:szCs w:val="22"/>
          <w:lang w:eastAsia="en-GB"/>
          <w14:ligatures w14:val="none"/>
        </w:rPr>
        <w:t xml:space="preserve">Marsh Hill </w:t>
      </w:r>
      <w:r w:rsidRPr="001D3CDA">
        <w:rPr>
          <w:rFonts w:ascii="Calibri" w:eastAsia="Times New Roman" w:hAnsi="Calibri" w:cs="Calibri"/>
          <w:b/>
          <w:bCs/>
          <w:kern w:val="0"/>
          <w:sz w:val="22"/>
          <w:szCs w:val="22"/>
          <w:lang w:eastAsia="en-GB"/>
          <w14:ligatures w14:val="none"/>
        </w:rPr>
        <w:t>Deputy DSLs:</w:t>
      </w:r>
      <w:r w:rsidRPr="001D3CDA">
        <w:rPr>
          <w:rFonts w:ascii="Calibri" w:eastAsia="Times New Roman" w:hAnsi="Calibri" w:cs="Calibri"/>
          <w:kern w:val="0"/>
          <w:sz w:val="22"/>
          <w:szCs w:val="22"/>
          <w:lang w:eastAsia="en-GB"/>
          <w14:ligatures w14:val="none"/>
        </w:rPr>
        <w:t xml:space="preserve"> Jenny Barker, Maria Irabor, Jessica Lothian, Jane Bailey</w:t>
      </w:r>
    </w:p>
    <w:p w14:paraId="4CA35251" w14:textId="77777777" w:rsidR="009F5DC7" w:rsidRPr="009F5DC7" w:rsidRDefault="009F5DC7" w:rsidP="009F5DC7">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b/>
          <w:bCs/>
          <w:kern w:val="0"/>
          <w:sz w:val="22"/>
          <w:szCs w:val="22"/>
          <w:lang w:eastAsia="en-GB"/>
          <w14:ligatures w14:val="none"/>
        </w:rPr>
        <w:t>Chair of IEB:</w:t>
      </w:r>
      <w:r w:rsidRPr="009F5DC7">
        <w:rPr>
          <w:rFonts w:ascii="Calibri" w:eastAsia="Times New Roman" w:hAnsi="Calibri" w:cs="Calibri"/>
          <w:kern w:val="0"/>
          <w:sz w:val="22"/>
          <w:szCs w:val="22"/>
          <w:lang w:eastAsia="en-GB"/>
          <w14:ligatures w14:val="none"/>
        </w:rPr>
        <w:t xml:space="preserve"> Sean Delaney </w:t>
      </w:r>
    </w:p>
    <w:p w14:paraId="17B4BF69" w14:textId="77777777" w:rsidR="009F5DC7" w:rsidRPr="009F5DC7" w:rsidRDefault="009F5DC7" w:rsidP="009F5DC7">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b/>
          <w:bCs/>
          <w:kern w:val="0"/>
          <w:sz w:val="22"/>
          <w:szCs w:val="22"/>
          <w:lang w:eastAsia="en-GB"/>
          <w14:ligatures w14:val="none"/>
        </w:rPr>
        <w:t>Safeguarding Link Governor:</w:t>
      </w:r>
      <w:r w:rsidRPr="009F5DC7">
        <w:rPr>
          <w:rFonts w:ascii="Calibri" w:eastAsia="Times New Roman" w:hAnsi="Calibri" w:cs="Calibri"/>
          <w:kern w:val="0"/>
          <w:sz w:val="22"/>
          <w:szCs w:val="22"/>
          <w:lang w:eastAsia="en-GB"/>
          <w14:ligatures w14:val="none"/>
        </w:rPr>
        <w:t xml:space="preserve"> Tamarah March </w:t>
      </w:r>
    </w:p>
    <w:p w14:paraId="096B98DB" w14:textId="5DC241B3" w:rsidR="009F5DC7" w:rsidRPr="009F5DC7" w:rsidRDefault="009F5DC7" w:rsidP="009F5DC7">
      <w:pPr>
        <w:numPr>
          <w:ilvl w:val="0"/>
          <w:numId w:val="3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b/>
          <w:bCs/>
          <w:kern w:val="0"/>
          <w:sz w:val="22"/>
          <w:szCs w:val="22"/>
          <w:lang w:eastAsia="en-GB"/>
          <w14:ligatures w14:val="none"/>
        </w:rPr>
        <w:t>Online Safety Lead / Data Protection Officer / Prevent SPOC:</w:t>
      </w:r>
      <w:r w:rsidRPr="009F5DC7">
        <w:rPr>
          <w:rFonts w:ascii="Calibri" w:eastAsia="Times New Roman" w:hAnsi="Calibri" w:cs="Calibri"/>
          <w:kern w:val="0"/>
          <w:sz w:val="22"/>
          <w:szCs w:val="22"/>
          <w:lang w:eastAsia="en-GB"/>
          <w14:ligatures w14:val="none"/>
        </w:rPr>
        <w:t xml:space="preserve"> D</w:t>
      </w:r>
      <w:r w:rsidR="000D0FCE">
        <w:rPr>
          <w:rFonts w:ascii="Calibri" w:eastAsia="Times New Roman" w:hAnsi="Calibri" w:cs="Calibri"/>
          <w:kern w:val="0"/>
          <w:sz w:val="22"/>
          <w:szCs w:val="22"/>
          <w:lang w:eastAsia="en-GB"/>
          <w14:ligatures w14:val="none"/>
        </w:rPr>
        <w:t>avid Aldworth</w:t>
      </w:r>
      <w:r w:rsidRPr="009F5DC7">
        <w:rPr>
          <w:rFonts w:ascii="Calibri" w:eastAsia="Times New Roman" w:hAnsi="Calibri" w:cs="Calibri"/>
          <w:kern w:val="0"/>
          <w:sz w:val="22"/>
          <w:szCs w:val="22"/>
          <w:lang w:eastAsia="en-GB"/>
          <w14:ligatures w14:val="none"/>
        </w:rPr>
        <w:t xml:space="preserve"> </w:t>
      </w:r>
    </w:p>
    <w:p w14:paraId="7F2B444B" w14:textId="46F77FDC" w:rsidR="009F5DC7" w:rsidRPr="009F5DC7" w:rsidRDefault="009F5DC7" w:rsidP="000B3B05">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lastRenderedPageBreak/>
        <w:t>The DSL and Deputy DSL fulfil the role expectations described in the school’s safeguarding policy, including management of referrals, liaison with families and agencies, support to staff, recording systems, filtering and monitoring oversight and safeguarding training coordination</w:t>
      </w:r>
      <w:r w:rsidR="000B3B05">
        <w:rPr>
          <w:rFonts w:ascii="Calibri" w:eastAsia="Times New Roman" w:hAnsi="Calibri" w:cs="Calibri"/>
          <w:kern w:val="0"/>
          <w:sz w:val="22"/>
          <w:szCs w:val="22"/>
          <w:lang w:eastAsia="en-GB"/>
          <w14:ligatures w14:val="none"/>
        </w:rPr>
        <w:t>.</w:t>
      </w:r>
    </w:p>
    <w:p w14:paraId="1412247D" w14:textId="228BCC45" w:rsidR="009F5DC7" w:rsidRPr="006E1A83" w:rsidRDefault="000B3B05" w:rsidP="00730EF3">
      <w:pPr>
        <w:pStyle w:val="Heading1"/>
        <w:rPr>
          <w:rFonts w:eastAsia="Times New Roman"/>
          <w:b/>
          <w:bCs/>
          <w:sz w:val="28"/>
          <w:szCs w:val="28"/>
          <w:lang w:eastAsia="en-GB"/>
        </w:rPr>
      </w:pPr>
      <w:bookmarkStart w:id="3" w:name="_Toc215916921"/>
      <w:r w:rsidRPr="006E1A83">
        <w:rPr>
          <w:rFonts w:eastAsia="Times New Roman"/>
          <w:b/>
          <w:bCs/>
          <w:sz w:val="28"/>
          <w:szCs w:val="28"/>
          <w:lang w:eastAsia="en-GB"/>
        </w:rPr>
        <w:t>4</w:t>
      </w:r>
      <w:r w:rsidR="009F5DC7" w:rsidRPr="006E1A83">
        <w:rPr>
          <w:rFonts w:eastAsia="Times New Roman"/>
          <w:b/>
          <w:bCs/>
          <w:sz w:val="28"/>
          <w:szCs w:val="28"/>
          <w:lang w:eastAsia="en-GB"/>
        </w:rPr>
        <w:t>. Duty to Safeguard and Report Concerns</w:t>
      </w:r>
      <w:bookmarkEnd w:id="3"/>
    </w:p>
    <w:p w14:paraId="170E8237"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All staff are expected to:</w:t>
      </w:r>
    </w:p>
    <w:p w14:paraId="22A6314D" w14:textId="77777777" w:rsidR="009F5DC7" w:rsidRPr="009F5DC7" w:rsidRDefault="009F5DC7" w:rsidP="009F5DC7">
      <w:pPr>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Report </w:t>
      </w:r>
      <w:r w:rsidRPr="009F5DC7">
        <w:rPr>
          <w:rFonts w:ascii="Calibri" w:eastAsia="Times New Roman" w:hAnsi="Calibri" w:cs="Calibri"/>
          <w:b/>
          <w:bCs/>
          <w:kern w:val="0"/>
          <w:sz w:val="22"/>
          <w:szCs w:val="22"/>
          <w:lang w:eastAsia="en-GB"/>
          <w14:ligatures w14:val="none"/>
        </w:rPr>
        <w:t>any</w:t>
      </w:r>
      <w:r w:rsidRPr="009F5DC7">
        <w:rPr>
          <w:rFonts w:ascii="Calibri" w:eastAsia="Times New Roman" w:hAnsi="Calibri" w:cs="Calibri"/>
          <w:kern w:val="0"/>
          <w:sz w:val="22"/>
          <w:szCs w:val="22"/>
          <w:lang w:eastAsia="en-GB"/>
          <w14:ligatures w14:val="none"/>
        </w:rPr>
        <w:t xml:space="preserve"> concern about a child directly to the DSL or Deputy DSL</w:t>
      </w:r>
    </w:p>
    <w:p w14:paraId="5CBE2F16" w14:textId="77777777" w:rsidR="009F5DC7" w:rsidRPr="009F5DC7" w:rsidRDefault="009F5DC7" w:rsidP="009F5DC7">
      <w:pPr>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Record the concern promptly using the school’s procedures (secured digital safeguarding system), ensuring clarity, factual detail and accuracy</w:t>
      </w:r>
    </w:p>
    <w:p w14:paraId="07215036" w14:textId="77777777" w:rsidR="009F5DC7" w:rsidRPr="009F5DC7" w:rsidRDefault="009F5DC7" w:rsidP="009F5DC7">
      <w:pPr>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Never delay reporting where a child may be at risk</w:t>
      </w:r>
    </w:p>
    <w:p w14:paraId="240EECB4"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Staff must not:</w:t>
      </w:r>
    </w:p>
    <w:p w14:paraId="3EF3C93B" w14:textId="77777777" w:rsidR="005E508D" w:rsidRDefault="009F5DC7" w:rsidP="00066E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66E37">
        <w:rPr>
          <w:rFonts w:ascii="Calibri" w:eastAsia="Times New Roman" w:hAnsi="Calibri" w:cs="Calibri"/>
          <w:kern w:val="0"/>
          <w:sz w:val="22"/>
          <w:szCs w:val="22"/>
          <w:lang w:eastAsia="en-GB"/>
          <w14:ligatures w14:val="none"/>
        </w:rPr>
        <w:t>Promise confidentiality to a child</w:t>
      </w:r>
    </w:p>
    <w:p w14:paraId="299626F3" w14:textId="77777777" w:rsidR="005E508D" w:rsidRDefault="009F5DC7" w:rsidP="00066E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66E37">
        <w:rPr>
          <w:rFonts w:ascii="Calibri" w:eastAsia="Times New Roman" w:hAnsi="Calibri" w:cs="Calibri"/>
          <w:kern w:val="0"/>
          <w:sz w:val="22"/>
          <w:szCs w:val="22"/>
          <w:lang w:eastAsia="en-GB"/>
          <w14:ligatures w14:val="none"/>
        </w:rPr>
        <w:t xml:space="preserve"> Investigate or evaluate whether abuse has occurred</w:t>
      </w:r>
    </w:p>
    <w:p w14:paraId="6B9B7AFF" w14:textId="05E126B2" w:rsidR="009F5DC7" w:rsidRPr="00066E37" w:rsidRDefault="009F5DC7" w:rsidP="00066E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66E37">
        <w:rPr>
          <w:rFonts w:ascii="Calibri" w:eastAsia="Times New Roman" w:hAnsi="Calibri" w:cs="Calibri"/>
          <w:kern w:val="0"/>
          <w:sz w:val="22"/>
          <w:szCs w:val="22"/>
          <w:lang w:eastAsia="en-GB"/>
          <w14:ligatures w14:val="none"/>
        </w:rPr>
        <w:t>Share safeguarding information with unauthorised individuals</w:t>
      </w:r>
    </w:p>
    <w:p w14:paraId="46CA7F06"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The safeguarding policy confirms that staff must participate in early help and multi-agency working where appropriate </w:t>
      </w:r>
    </w:p>
    <w:p w14:paraId="32CE51E3" w14:textId="77777777" w:rsidR="009F5DC7" w:rsidRPr="006E1A83" w:rsidRDefault="009F5DC7" w:rsidP="00A91268">
      <w:pPr>
        <w:pStyle w:val="Heading1"/>
        <w:rPr>
          <w:rFonts w:eastAsia="Times New Roman"/>
          <w:b/>
          <w:bCs/>
          <w:sz w:val="28"/>
          <w:szCs w:val="28"/>
          <w:lang w:eastAsia="en-GB"/>
        </w:rPr>
      </w:pPr>
      <w:bookmarkStart w:id="4" w:name="_Toc215916922"/>
      <w:r w:rsidRPr="006E1A83">
        <w:rPr>
          <w:rFonts w:eastAsia="Times New Roman"/>
          <w:b/>
          <w:bCs/>
          <w:sz w:val="28"/>
          <w:szCs w:val="28"/>
          <w:lang w:eastAsia="en-GB"/>
        </w:rPr>
        <w:t>5. Listening to Children</w:t>
      </w:r>
      <w:bookmarkEnd w:id="4"/>
    </w:p>
    <w:p w14:paraId="30284B4E"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Staff must:</w:t>
      </w:r>
    </w:p>
    <w:p w14:paraId="7010CDE5" w14:textId="77777777" w:rsidR="00B92775" w:rsidRDefault="009F5DC7" w:rsidP="00B92775">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B92775">
        <w:rPr>
          <w:rFonts w:ascii="Calibri" w:eastAsia="Times New Roman" w:hAnsi="Calibri" w:cs="Calibri"/>
          <w:kern w:val="0"/>
          <w:sz w:val="22"/>
          <w:szCs w:val="22"/>
          <w:lang w:eastAsia="en-GB"/>
          <w14:ligatures w14:val="none"/>
        </w:rPr>
        <w:t xml:space="preserve"> Listen attentively</w:t>
      </w:r>
    </w:p>
    <w:p w14:paraId="6EC61CF6" w14:textId="77777777" w:rsidR="00B92775" w:rsidRDefault="009F5DC7" w:rsidP="00B92775">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B92775">
        <w:rPr>
          <w:rFonts w:ascii="Calibri" w:eastAsia="Times New Roman" w:hAnsi="Calibri" w:cs="Calibri"/>
          <w:kern w:val="0"/>
          <w:sz w:val="22"/>
          <w:szCs w:val="22"/>
          <w:lang w:eastAsia="en-GB"/>
          <w14:ligatures w14:val="none"/>
        </w:rPr>
        <w:t>Take concerns seriously</w:t>
      </w:r>
    </w:p>
    <w:p w14:paraId="3F37A193" w14:textId="77777777" w:rsidR="00B92775" w:rsidRDefault="009F5DC7" w:rsidP="00B92775">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B92775">
        <w:rPr>
          <w:rFonts w:ascii="Calibri" w:eastAsia="Times New Roman" w:hAnsi="Calibri" w:cs="Calibri"/>
          <w:kern w:val="0"/>
          <w:sz w:val="22"/>
          <w:szCs w:val="22"/>
          <w:lang w:eastAsia="en-GB"/>
          <w14:ligatures w14:val="none"/>
        </w:rPr>
        <w:t>Reassure the child they are heard</w:t>
      </w:r>
    </w:p>
    <w:p w14:paraId="14DDC103" w14:textId="6B0F2627" w:rsidR="009F5DC7" w:rsidRPr="00B92775" w:rsidRDefault="009F5DC7" w:rsidP="00B92775">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B92775">
        <w:rPr>
          <w:rFonts w:ascii="Calibri" w:eastAsia="Times New Roman" w:hAnsi="Calibri" w:cs="Calibri"/>
          <w:kern w:val="0"/>
          <w:sz w:val="22"/>
          <w:szCs w:val="22"/>
          <w:lang w:eastAsia="en-GB"/>
          <w14:ligatures w14:val="none"/>
        </w:rPr>
        <w:t>Record disclosures in the child’s voice</w:t>
      </w:r>
    </w:p>
    <w:p w14:paraId="06FAF44B" w14:textId="20E5010A" w:rsidR="009F5DC7" w:rsidRPr="009F5DC7" w:rsidRDefault="009F5DC7" w:rsidP="00B92775">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The policy highlights that children may communicate distress through behaviour, presentation or changes in engagement, particularly within an EYFS context</w:t>
      </w:r>
      <w:r w:rsidR="00B92775">
        <w:rPr>
          <w:rFonts w:ascii="Calibri" w:eastAsia="Times New Roman" w:hAnsi="Calibri" w:cs="Calibri"/>
          <w:kern w:val="0"/>
          <w:sz w:val="22"/>
          <w:szCs w:val="22"/>
          <w:lang w:eastAsia="en-GB"/>
          <w14:ligatures w14:val="none"/>
        </w:rPr>
        <w:t>.</w:t>
      </w:r>
    </w:p>
    <w:p w14:paraId="647AA2BB" w14:textId="77777777" w:rsidR="009F5DC7" w:rsidRPr="006E1A83" w:rsidRDefault="009F5DC7" w:rsidP="00D41D37">
      <w:pPr>
        <w:pStyle w:val="Heading1"/>
        <w:rPr>
          <w:rFonts w:eastAsia="Times New Roman"/>
          <w:b/>
          <w:bCs/>
          <w:sz w:val="28"/>
          <w:szCs w:val="28"/>
          <w:lang w:eastAsia="en-GB"/>
        </w:rPr>
      </w:pPr>
      <w:bookmarkStart w:id="5" w:name="_Toc215916923"/>
      <w:r w:rsidRPr="006E1A83">
        <w:rPr>
          <w:rFonts w:eastAsia="Times New Roman"/>
          <w:b/>
          <w:bCs/>
          <w:sz w:val="28"/>
          <w:szCs w:val="28"/>
          <w:lang w:eastAsia="en-GB"/>
        </w:rPr>
        <w:t>6. Professional Relationships, Conduct and Boundaries</w:t>
      </w:r>
      <w:bookmarkEnd w:id="5"/>
    </w:p>
    <w:p w14:paraId="4FC1D6B2"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All staff must:</w:t>
      </w:r>
    </w:p>
    <w:p w14:paraId="0C8AA754" w14:textId="77777777" w:rsidR="00D41D37" w:rsidRDefault="009F5DC7" w:rsidP="00D41D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Maintain appropriate professional boundaries</w:t>
      </w:r>
    </w:p>
    <w:p w14:paraId="786EDC19" w14:textId="77777777" w:rsidR="00D41D37" w:rsidRDefault="009F5DC7" w:rsidP="00D41D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Model respectful language and behaviour</w:t>
      </w:r>
    </w:p>
    <w:p w14:paraId="5A5640AE" w14:textId="32F191B0" w:rsidR="009F5DC7" w:rsidRPr="00D41D37" w:rsidRDefault="009F5DC7" w:rsidP="00D41D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Treat children and families equally and fairly</w:t>
      </w:r>
    </w:p>
    <w:p w14:paraId="39FC4122"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Staff must never:</w:t>
      </w:r>
    </w:p>
    <w:p w14:paraId="567D70C4" w14:textId="782B88E8" w:rsidR="00D41D37" w:rsidRDefault="009F5DC7" w:rsidP="00D41D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Form secretive relationships</w:t>
      </w:r>
    </w:p>
    <w:p w14:paraId="2E6BC9DA" w14:textId="77777777" w:rsidR="00523061" w:rsidRDefault="009F5DC7" w:rsidP="00D41D3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Show favouritism</w:t>
      </w:r>
    </w:p>
    <w:p w14:paraId="59805FC7" w14:textId="17BB1F91" w:rsidR="009F5DC7" w:rsidRPr="00082B44" w:rsidRDefault="009F5DC7" w:rsidP="00082B44">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41D37">
        <w:rPr>
          <w:rFonts w:ascii="Calibri" w:eastAsia="Times New Roman" w:hAnsi="Calibri" w:cs="Calibri"/>
          <w:kern w:val="0"/>
          <w:sz w:val="22"/>
          <w:szCs w:val="22"/>
          <w:lang w:eastAsia="en-GB"/>
          <w14:ligatures w14:val="none"/>
        </w:rPr>
        <w:t>Communicate privately with pupils or parents through personal accounts</w:t>
      </w:r>
    </w:p>
    <w:p w14:paraId="2CE73B32" w14:textId="77777777" w:rsidR="009F5DC7" w:rsidRPr="006E1A83" w:rsidRDefault="009F5DC7" w:rsidP="00523061">
      <w:pPr>
        <w:pStyle w:val="Heading1"/>
        <w:rPr>
          <w:rFonts w:eastAsia="Times New Roman"/>
          <w:b/>
          <w:bCs/>
          <w:sz w:val="28"/>
          <w:szCs w:val="28"/>
          <w:lang w:eastAsia="en-GB"/>
        </w:rPr>
      </w:pPr>
      <w:bookmarkStart w:id="6" w:name="_Toc215916924"/>
      <w:r w:rsidRPr="006E1A83">
        <w:rPr>
          <w:rFonts w:eastAsia="Times New Roman"/>
          <w:b/>
          <w:bCs/>
          <w:sz w:val="28"/>
          <w:szCs w:val="28"/>
          <w:lang w:eastAsia="en-GB"/>
        </w:rPr>
        <w:lastRenderedPageBreak/>
        <w:t>7. Physical Contact and Intimate Care</w:t>
      </w:r>
      <w:bookmarkEnd w:id="6"/>
    </w:p>
    <w:p w14:paraId="3DD6C834" w14:textId="6EBBBFE8"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The school recognises that physical contact is sometimes necessary in Early Years settings and does </w:t>
      </w:r>
      <w:r w:rsidRPr="009F5DC7">
        <w:rPr>
          <w:rFonts w:ascii="Calibri" w:eastAsia="Times New Roman" w:hAnsi="Calibri" w:cs="Calibri"/>
          <w:b/>
          <w:bCs/>
          <w:kern w:val="0"/>
          <w:sz w:val="22"/>
          <w:szCs w:val="22"/>
          <w:lang w:eastAsia="en-GB"/>
          <w14:ligatures w14:val="none"/>
        </w:rPr>
        <w:t>not</w:t>
      </w:r>
      <w:r w:rsidRPr="009F5DC7">
        <w:rPr>
          <w:rFonts w:ascii="Calibri" w:eastAsia="Times New Roman" w:hAnsi="Calibri" w:cs="Calibri"/>
          <w:kern w:val="0"/>
          <w:sz w:val="22"/>
          <w:szCs w:val="22"/>
          <w:lang w:eastAsia="en-GB"/>
          <w14:ligatures w14:val="none"/>
        </w:rPr>
        <w:t xml:space="preserve"> adopt a no-touch policy.</w:t>
      </w:r>
      <w:r w:rsidRPr="009F5DC7">
        <w:rPr>
          <w:rFonts w:ascii="Calibri" w:eastAsia="Times New Roman" w:hAnsi="Calibri" w:cs="Calibri"/>
          <w:kern w:val="0"/>
          <w:sz w:val="22"/>
          <w:szCs w:val="22"/>
          <w:lang w:eastAsia="en-GB"/>
          <w14:ligatures w14:val="none"/>
        </w:rPr>
        <w:br/>
        <w:t>The Safeguarding Policy confirms that physical contact must be:</w:t>
      </w:r>
    </w:p>
    <w:p w14:paraId="508DC44C" w14:textId="77777777" w:rsidR="005271C7" w:rsidRDefault="009F5DC7" w:rsidP="005271C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271C7">
        <w:rPr>
          <w:rFonts w:ascii="Calibri" w:eastAsia="Times New Roman" w:hAnsi="Calibri" w:cs="Calibri"/>
          <w:kern w:val="0"/>
          <w:sz w:val="22"/>
          <w:szCs w:val="22"/>
          <w:lang w:eastAsia="en-GB"/>
          <w14:ligatures w14:val="none"/>
        </w:rPr>
        <w:t>Appropriate</w:t>
      </w:r>
    </w:p>
    <w:p w14:paraId="60B10A72" w14:textId="77777777" w:rsidR="005271C7" w:rsidRDefault="009F5DC7" w:rsidP="005271C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271C7">
        <w:rPr>
          <w:rFonts w:ascii="Calibri" w:eastAsia="Times New Roman" w:hAnsi="Calibri" w:cs="Calibri"/>
          <w:kern w:val="0"/>
          <w:sz w:val="22"/>
          <w:szCs w:val="22"/>
          <w:lang w:eastAsia="en-GB"/>
          <w14:ligatures w14:val="none"/>
        </w:rPr>
        <w:t>Protective</w:t>
      </w:r>
    </w:p>
    <w:p w14:paraId="6B4FEA80" w14:textId="77777777" w:rsidR="005271C7" w:rsidRDefault="009F5DC7" w:rsidP="005271C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271C7">
        <w:rPr>
          <w:rFonts w:ascii="Calibri" w:eastAsia="Times New Roman" w:hAnsi="Calibri" w:cs="Calibri"/>
          <w:kern w:val="0"/>
          <w:sz w:val="22"/>
          <w:szCs w:val="22"/>
          <w:lang w:eastAsia="en-GB"/>
          <w14:ligatures w14:val="none"/>
        </w:rPr>
        <w:t>Guided by professional judgement</w:t>
      </w:r>
    </w:p>
    <w:p w14:paraId="73CB40F7" w14:textId="39CC3D14" w:rsidR="009F5DC7" w:rsidRPr="005271C7" w:rsidRDefault="009F5DC7" w:rsidP="005271C7">
      <w:pPr>
        <w:pStyle w:val="ListParagraph"/>
        <w:numPr>
          <w:ilvl w:val="0"/>
          <w:numId w:val="3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271C7">
        <w:rPr>
          <w:rFonts w:ascii="Calibri" w:eastAsia="Times New Roman" w:hAnsi="Calibri" w:cs="Calibri"/>
          <w:kern w:val="0"/>
          <w:sz w:val="22"/>
          <w:szCs w:val="22"/>
          <w:lang w:eastAsia="en-GB"/>
          <w14:ligatures w14:val="none"/>
        </w:rPr>
        <w:t>Proportionate and child-centred</w:t>
      </w:r>
    </w:p>
    <w:p w14:paraId="578827E9"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Staff must:</w:t>
      </w:r>
    </w:p>
    <w:p w14:paraId="1D6FE9F1" w14:textId="77777777" w:rsidR="009F5DC7" w:rsidRPr="009F5DC7" w:rsidRDefault="009F5DC7" w:rsidP="009F5DC7">
      <w:pPr>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Follow individual behaviour or intimate care plans</w:t>
      </w:r>
    </w:p>
    <w:p w14:paraId="696E8349" w14:textId="77777777" w:rsidR="009F5DC7" w:rsidRPr="009F5DC7" w:rsidRDefault="009F5DC7" w:rsidP="009F5DC7">
      <w:pPr>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Record physical intervention where it relates to safeguarding concerns</w:t>
      </w:r>
    </w:p>
    <w:p w14:paraId="6C540D8F" w14:textId="6EB3BAF4" w:rsidR="007D2BAD" w:rsidRPr="007D2BAD" w:rsidRDefault="009F5DC7" w:rsidP="007D2BAD">
      <w:pPr>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Consider SEND vulnerabilities, as per the safeguarding policy </w:t>
      </w:r>
    </w:p>
    <w:p w14:paraId="269463BA" w14:textId="77777777" w:rsidR="009F5DC7" w:rsidRPr="006E1A83" w:rsidRDefault="009F5DC7" w:rsidP="007D2BAD">
      <w:pPr>
        <w:pStyle w:val="Heading1"/>
        <w:rPr>
          <w:rFonts w:eastAsia="Times New Roman"/>
          <w:b/>
          <w:bCs/>
          <w:sz w:val="28"/>
          <w:szCs w:val="28"/>
          <w:lang w:eastAsia="en-GB"/>
        </w:rPr>
      </w:pPr>
      <w:bookmarkStart w:id="7" w:name="_Toc215916925"/>
      <w:r w:rsidRPr="006E1A83">
        <w:rPr>
          <w:rFonts w:eastAsia="Times New Roman"/>
          <w:b/>
          <w:bCs/>
          <w:sz w:val="28"/>
          <w:szCs w:val="28"/>
          <w:lang w:eastAsia="en-GB"/>
        </w:rPr>
        <w:t>8. Behaviour Management</w:t>
      </w:r>
      <w:bookmarkEnd w:id="7"/>
    </w:p>
    <w:p w14:paraId="25C29FED"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Behaviour support must:</w:t>
      </w:r>
    </w:p>
    <w:p w14:paraId="79D28AF3" w14:textId="77777777" w:rsidR="003D2FA0" w:rsidRDefault="009F5DC7" w:rsidP="00291E34">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91E34">
        <w:rPr>
          <w:rFonts w:ascii="Calibri" w:eastAsia="Times New Roman" w:hAnsi="Calibri" w:cs="Calibri"/>
          <w:kern w:val="0"/>
          <w:sz w:val="22"/>
          <w:szCs w:val="22"/>
          <w:lang w:eastAsia="en-GB"/>
          <w14:ligatures w14:val="none"/>
        </w:rPr>
        <w:t>Reflect positive nurturing principles</w:t>
      </w:r>
    </w:p>
    <w:p w14:paraId="18D9E052" w14:textId="77777777" w:rsidR="003D2FA0" w:rsidRDefault="009F5DC7" w:rsidP="00291E34">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91E34">
        <w:rPr>
          <w:rFonts w:ascii="Calibri" w:eastAsia="Times New Roman" w:hAnsi="Calibri" w:cs="Calibri"/>
          <w:kern w:val="0"/>
          <w:sz w:val="22"/>
          <w:szCs w:val="22"/>
          <w:lang w:eastAsia="en-GB"/>
          <w14:ligatures w14:val="none"/>
        </w:rPr>
        <w:t>Avoid humiliation, threat or punitive practice</w:t>
      </w:r>
    </w:p>
    <w:p w14:paraId="5772E816" w14:textId="77777777" w:rsidR="003D2FA0" w:rsidRDefault="009F5DC7" w:rsidP="00291E34">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91E34">
        <w:rPr>
          <w:rFonts w:ascii="Calibri" w:eastAsia="Times New Roman" w:hAnsi="Calibri" w:cs="Calibri"/>
          <w:kern w:val="0"/>
          <w:sz w:val="22"/>
          <w:szCs w:val="22"/>
          <w:lang w:eastAsia="en-GB"/>
          <w14:ligatures w14:val="none"/>
        </w:rPr>
        <w:t xml:space="preserve"> Respect children’s personal boundaries</w:t>
      </w:r>
    </w:p>
    <w:p w14:paraId="367E1A45" w14:textId="1BF66AFB" w:rsidR="009F5DC7" w:rsidRPr="00291E34" w:rsidRDefault="009F5DC7" w:rsidP="00291E34">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91E34">
        <w:rPr>
          <w:rFonts w:ascii="Calibri" w:eastAsia="Times New Roman" w:hAnsi="Calibri" w:cs="Calibri"/>
          <w:kern w:val="0"/>
          <w:sz w:val="22"/>
          <w:szCs w:val="22"/>
          <w:lang w:eastAsia="en-GB"/>
          <w14:ligatures w14:val="none"/>
        </w:rPr>
        <w:t>Recognise adverse experiences and trauma awareness</w:t>
      </w:r>
    </w:p>
    <w:p w14:paraId="72F4E11E" w14:textId="549E2188" w:rsidR="003D2FA0" w:rsidRDefault="009F5DC7" w:rsidP="003D2FA0">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 xml:space="preserve">The safeguarding policy embeds early preventative teaching of relationships, boundaries and emotional expression </w:t>
      </w:r>
    </w:p>
    <w:p w14:paraId="17E37086" w14:textId="00B6BF64" w:rsidR="009F5DC7" w:rsidRPr="006E1A83" w:rsidRDefault="009F5DC7" w:rsidP="003D2FA0">
      <w:pPr>
        <w:pStyle w:val="Heading1"/>
        <w:rPr>
          <w:rFonts w:eastAsia="Times New Roman"/>
          <w:b/>
          <w:bCs/>
          <w:sz w:val="28"/>
          <w:szCs w:val="28"/>
          <w:lang w:eastAsia="en-GB"/>
        </w:rPr>
      </w:pPr>
      <w:bookmarkStart w:id="8" w:name="_Toc215916926"/>
      <w:r w:rsidRPr="006E1A83">
        <w:rPr>
          <w:rFonts w:eastAsia="Times New Roman"/>
          <w:b/>
          <w:bCs/>
          <w:sz w:val="28"/>
          <w:szCs w:val="28"/>
          <w:lang w:eastAsia="en-GB"/>
        </w:rPr>
        <w:t>9. Online Safety, Mobile Devices and Filtering/ Monitoring</w:t>
      </w:r>
      <w:bookmarkEnd w:id="8"/>
    </w:p>
    <w:p w14:paraId="0B6071F1" w14:textId="77777777" w:rsidR="009F5DC7" w:rsidRPr="009F5DC7" w:rsidRDefault="009F5DC7" w:rsidP="009F5DC7">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Staff responsibilities include:</w:t>
      </w:r>
    </w:p>
    <w:p w14:paraId="7F2A32B2" w14:textId="77777777" w:rsidR="009B5810" w:rsidRDefault="009F5DC7" w:rsidP="009B5810">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B5810">
        <w:rPr>
          <w:rFonts w:ascii="Calibri" w:eastAsia="Times New Roman" w:hAnsi="Calibri" w:cs="Calibri"/>
          <w:kern w:val="0"/>
          <w:sz w:val="22"/>
          <w:szCs w:val="22"/>
          <w:lang w:eastAsia="en-GB"/>
          <w14:ligatures w14:val="none"/>
        </w:rPr>
        <w:t xml:space="preserve">Understanding filtering and monitoring roles as set out in the safeguarding policy </w:t>
      </w:r>
    </w:p>
    <w:p w14:paraId="3D27D20C" w14:textId="77777777" w:rsidR="009B5810" w:rsidRDefault="009F5DC7" w:rsidP="009B5810">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B5810">
        <w:rPr>
          <w:rFonts w:ascii="Calibri" w:eastAsia="Times New Roman" w:hAnsi="Calibri" w:cs="Calibri"/>
          <w:kern w:val="0"/>
          <w:sz w:val="22"/>
          <w:szCs w:val="22"/>
          <w:lang w:eastAsia="en-GB"/>
          <w14:ligatures w14:val="none"/>
        </w:rPr>
        <w:t>Never photographing children on personal devices</w:t>
      </w:r>
    </w:p>
    <w:p w14:paraId="19850CC7" w14:textId="77777777" w:rsidR="006D5977" w:rsidRDefault="009F5DC7" w:rsidP="009B5810">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B5810">
        <w:rPr>
          <w:rFonts w:ascii="Calibri" w:eastAsia="Times New Roman" w:hAnsi="Calibri" w:cs="Calibri"/>
          <w:kern w:val="0"/>
          <w:sz w:val="22"/>
          <w:szCs w:val="22"/>
          <w:lang w:eastAsia="en-GB"/>
          <w14:ligatures w14:val="none"/>
        </w:rPr>
        <w:t>Following EYFS mobile phone policy (personal phones away from children)</w:t>
      </w:r>
    </w:p>
    <w:p w14:paraId="4428D38D" w14:textId="0F250031" w:rsidR="009F5DC7" w:rsidRPr="009B5810" w:rsidRDefault="009F5DC7" w:rsidP="009B5810">
      <w:pPr>
        <w:pStyle w:val="ListParagraph"/>
        <w:numPr>
          <w:ilvl w:val="0"/>
          <w:numId w:val="3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9B5810">
        <w:rPr>
          <w:rFonts w:ascii="Calibri" w:eastAsia="Times New Roman" w:hAnsi="Calibri" w:cs="Calibri"/>
          <w:kern w:val="0"/>
          <w:sz w:val="22"/>
          <w:szCs w:val="22"/>
          <w:lang w:eastAsia="en-GB"/>
          <w14:ligatures w14:val="none"/>
        </w:rPr>
        <w:t>Immediately reporting any online or digital risk</w:t>
      </w:r>
    </w:p>
    <w:p w14:paraId="7C0AF126" w14:textId="551C7C30" w:rsidR="006D5977" w:rsidRPr="00082B44" w:rsidRDefault="009F5DC7" w:rsidP="00082B44">
      <w:pPr>
        <w:spacing w:before="100" w:beforeAutospacing="1" w:after="100" w:afterAutospacing="1" w:line="240" w:lineRule="auto"/>
        <w:rPr>
          <w:rFonts w:ascii="Calibri" w:eastAsia="Times New Roman" w:hAnsi="Calibri" w:cs="Calibri"/>
          <w:kern w:val="0"/>
          <w:sz w:val="22"/>
          <w:szCs w:val="22"/>
          <w:lang w:eastAsia="en-GB"/>
          <w14:ligatures w14:val="none"/>
        </w:rPr>
      </w:pPr>
      <w:r w:rsidRPr="009F5DC7">
        <w:rPr>
          <w:rFonts w:ascii="Calibri" w:eastAsia="Times New Roman" w:hAnsi="Calibri" w:cs="Calibri"/>
          <w:kern w:val="0"/>
          <w:sz w:val="22"/>
          <w:szCs w:val="22"/>
          <w:lang w:eastAsia="en-GB"/>
          <w14:ligatures w14:val="none"/>
        </w:rPr>
        <w:t>The DSL oversees filtering and monitoring compliance, as specified in the safeguarding policy</w:t>
      </w:r>
      <w:r w:rsidR="006D5977">
        <w:rPr>
          <w:rFonts w:ascii="Calibri" w:eastAsia="Times New Roman" w:hAnsi="Calibri" w:cs="Calibri"/>
          <w:kern w:val="0"/>
          <w:sz w:val="22"/>
          <w:szCs w:val="22"/>
          <w:lang w:eastAsia="en-GB"/>
          <w14:ligatures w14:val="none"/>
        </w:rPr>
        <w:t>.</w:t>
      </w:r>
    </w:p>
    <w:p w14:paraId="139B955A" w14:textId="77777777" w:rsidR="001D3CDA" w:rsidRPr="006E1A83" w:rsidRDefault="001D3CDA" w:rsidP="00D92BD9">
      <w:pPr>
        <w:pStyle w:val="Heading1"/>
        <w:rPr>
          <w:rFonts w:eastAsia="Times New Roman"/>
          <w:b/>
          <w:bCs/>
          <w:sz w:val="28"/>
          <w:szCs w:val="28"/>
          <w:lang w:eastAsia="en-GB"/>
        </w:rPr>
      </w:pPr>
      <w:bookmarkStart w:id="9" w:name="_Toc215916927"/>
      <w:r w:rsidRPr="006E1A83">
        <w:rPr>
          <w:rFonts w:eastAsia="Times New Roman"/>
          <w:b/>
          <w:bCs/>
          <w:sz w:val="28"/>
          <w:szCs w:val="28"/>
          <w:lang w:eastAsia="en-GB"/>
        </w:rPr>
        <w:t>10. Confidentiality and Information Sharing</w:t>
      </w:r>
      <w:bookmarkEnd w:id="9"/>
    </w:p>
    <w:p w14:paraId="76D0D78E" w14:textId="77777777" w:rsidR="00710392" w:rsidRPr="00710392" w:rsidRDefault="00710392" w:rsidP="00710392">
      <w:pPr>
        <w:spacing w:before="100" w:beforeAutospacing="1" w:after="100" w:afterAutospacing="1" w:line="240" w:lineRule="auto"/>
        <w:rPr>
          <w:rFonts w:ascii="Calibri" w:eastAsia="Times New Roman" w:hAnsi="Calibri" w:cs="Calibri"/>
          <w:kern w:val="0"/>
          <w:sz w:val="22"/>
          <w:szCs w:val="22"/>
          <w:lang w:eastAsia="en-GB"/>
          <w14:ligatures w14:val="none"/>
        </w:rPr>
      </w:pPr>
      <w:r w:rsidRPr="00710392">
        <w:rPr>
          <w:rFonts w:ascii="Calibri" w:eastAsia="Times New Roman" w:hAnsi="Calibri" w:cs="Calibri"/>
          <w:kern w:val="0"/>
          <w:sz w:val="22"/>
          <w:szCs w:val="22"/>
          <w:lang w:eastAsia="en-GB"/>
          <w14:ligatures w14:val="none"/>
        </w:rPr>
        <w:t>The safeguarding policy states that:</w:t>
      </w:r>
    </w:p>
    <w:p w14:paraId="5C0534D9" w14:textId="6F6C8ACB" w:rsidR="00710392" w:rsidRDefault="00710392" w:rsidP="00710392">
      <w:pPr>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710392">
        <w:rPr>
          <w:rFonts w:ascii="Calibri" w:eastAsia="Times New Roman" w:hAnsi="Calibri" w:cs="Calibri"/>
          <w:kern w:val="0"/>
          <w:sz w:val="22"/>
          <w:szCs w:val="22"/>
          <w:lang w:eastAsia="en-GB"/>
          <w14:ligatures w14:val="none"/>
        </w:rPr>
        <w:t xml:space="preserve">The Data Protection Act and GDPR </w:t>
      </w:r>
      <w:r w:rsidRPr="00710392">
        <w:rPr>
          <w:rFonts w:ascii="Calibri" w:eastAsia="Times New Roman" w:hAnsi="Calibri" w:cs="Calibri"/>
          <w:b/>
          <w:bCs/>
          <w:kern w:val="0"/>
          <w:sz w:val="22"/>
          <w:szCs w:val="22"/>
          <w:lang w:eastAsia="en-GB"/>
          <w14:ligatures w14:val="none"/>
        </w:rPr>
        <w:t>do not prevent sharing where failure to do so could place a child at risk of harm</w:t>
      </w:r>
      <w:r w:rsidRPr="00710392">
        <w:rPr>
          <w:rFonts w:ascii="Calibri" w:eastAsia="Times New Roman" w:hAnsi="Calibri" w:cs="Calibri"/>
          <w:kern w:val="0"/>
          <w:sz w:val="22"/>
          <w:szCs w:val="22"/>
          <w:lang w:eastAsia="en-GB"/>
          <w14:ligatures w14:val="none"/>
        </w:rPr>
        <w:t xml:space="preserve"> </w:t>
      </w:r>
    </w:p>
    <w:p w14:paraId="7FAD613E" w14:textId="77777777" w:rsidR="00082B44" w:rsidRPr="0088470E" w:rsidRDefault="00082B44" w:rsidP="00082B44">
      <w:pPr>
        <w:spacing w:before="100" w:beforeAutospacing="1" w:after="100" w:afterAutospacing="1" w:line="240" w:lineRule="auto"/>
        <w:ind w:left="720"/>
        <w:rPr>
          <w:rFonts w:ascii="Calibri" w:eastAsia="Times New Roman" w:hAnsi="Calibri" w:cs="Calibri"/>
          <w:kern w:val="0"/>
          <w:sz w:val="22"/>
          <w:szCs w:val="22"/>
          <w:lang w:eastAsia="en-GB"/>
          <w14:ligatures w14:val="none"/>
        </w:rPr>
      </w:pPr>
    </w:p>
    <w:p w14:paraId="15C986EF" w14:textId="43367545" w:rsidR="00710392" w:rsidRPr="00710392" w:rsidRDefault="00710392" w:rsidP="00710392">
      <w:pPr>
        <w:spacing w:before="100" w:beforeAutospacing="1" w:after="100" w:afterAutospacing="1" w:line="240" w:lineRule="auto"/>
        <w:rPr>
          <w:rFonts w:ascii="Calibri" w:eastAsia="Times New Roman" w:hAnsi="Calibri" w:cs="Calibri"/>
          <w:kern w:val="0"/>
          <w:sz w:val="22"/>
          <w:szCs w:val="22"/>
          <w:lang w:eastAsia="en-GB"/>
          <w14:ligatures w14:val="none"/>
        </w:rPr>
      </w:pPr>
      <w:r w:rsidRPr="00710392">
        <w:rPr>
          <w:rFonts w:ascii="Calibri" w:eastAsia="Times New Roman" w:hAnsi="Calibri" w:cs="Calibri"/>
          <w:kern w:val="0"/>
          <w:sz w:val="22"/>
          <w:szCs w:val="22"/>
          <w:lang w:eastAsia="en-GB"/>
          <w14:ligatures w14:val="none"/>
        </w:rPr>
        <w:lastRenderedPageBreak/>
        <w:t>Staff must:</w:t>
      </w:r>
    </w:p>
    <w:p w14:paraId="3AAD87F6" w14:textId="77777777" w:rsidR="0088470E" w:rsidRDefault="00710392" w:rsidP="0088470E">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Only access information they need for safeguarding purposes</w:t>
      </w:r>
    </w:p>
    <w:p w14:paraId="003DE8F0" w14:textId="77777777" w:rsidR="0088470E" w:rsidRDefault="00710392" w:rsidP="0088470E">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Store safeguarding records securely and separately</w:t>
      </w:r>
    </w:p>
    <w:p w14:paraId="6F4A4D7F" w14:textId="2635FD2A" w:rsidR="00710392" w:rsidRPr="0088470E" w:rsidRDefault="00710392" w:rsidP="0088470E">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Share information proportionately, accurately and in line with DSL direction</w:t>
      </w:r>
    </w:p>
    <w:p w14:paraId="108BF6B4" w14:textId="77777777" w:rsidR="00710392" w:rsidRPr="00710392" w:rsidRDefault="00710392" w:rsidP="00710392">
      <w:pPr>
        <w:spacing w:before="100" w:beforeAutospacing="1" w:after="100" w:afterAutospacing="1" w:line="240" w:lineRule="auto"/>
        <w:rPr>
          <w:rFonts w:ascii="Calibri" w:eastAsia="Times New Roman" w:hAnsi="Calibri" w:cs="Calibri"/>
          <w:kern w:val="0"/>
          <w:sz w:val="22"/>
          <w:szCs w:val="22"/>
          <w:lang w:eastAsia="en-GB"/>
          <w14:ligatures w14:val="none"/>
        </w:rPr>
      </w:pPr>
      <w:r w:rsidRPr="00710392">
        <w:rPr>
          <w:rFonts w:ascii="Calibri" w:eastAsia="Times New Roman" w:hAnsi="Calibri" w:cs="Calibri"/>
          <w:kern w:val="0"/>
          <w:sz w:val="22"/>
          <w:szCs w:val="22"/>
          <w:lang w:eastAsia="en-GB"/>
          <w14:ligatures w14:val="none"/>
        </w:rPr>
        <w:t>Staff must never:</w:t>
      </w:r>
    </w:p>
    <w:p w14:paraId="5EB5CD60" w14:textId="77777777" w:rsidR="0088470E" w:rsidRDefault="00710392" w:rsidP="0088470E">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Promise confidentiality</w:t>
      </w:r>
    </w:p>
    <w:p w14:paraId="3FAAF240" w14:textId="77777777" w:rsidR="0088470E" w:rsidRDefault="00710392" w:rsidP="0088470E">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Discuss pupils in public spaces</w:t>
      </w:r>
    </w:p>
    <w:p w14:paraId="3E75B14B" w14:textId="43CE48F9" w:rsidR="00710392" w:rsidRPr="0088470E" w:rsidRDefault="00710392" w:rsidP="00D92BD9">
      <w:pPr>
        <w:pStyle w:val="ListParagraph"/>
        <w:numPr>
          <w:ilvl w:val="0"/>
          <w:numId w:val="3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88470E">
        <w:rPr>
          <w:rFonts w:ascii="Calibri" w:eastAsia="Times New Roman" w:hAnsi="Calibri" w:cs="Calibri"/>
          <w:kern w:val="0"/>
          <w:sz w:val="22"/>
          <w:szCs w:val="22"/>
          <w:lang w:eastAsia="en-GB"/>
          <w14:ligatures w14:val="none"/>
        </w:rPr>
        <w:t>Use personal email or devices to transfer data</w:t>
      </w:r>
    </w:p>
    <w:p w14:paraId="50C6BC9C" w14:textId="6D8FBDEA" w:rsidR="00D92BD9" w:rsidRPr="006E1A83" w:rsidRDefault="00D92BD9" w:rsidP="00D92BD9">
      <w:pPr>
        <w:pStyle w:val="Heading1"/>
        <w:rPr>
          <w:rFonts w:eastAsia="Times New Roman"/>
          <w:b/>
          <w:bCs/>
          <w:kern w:val="0"/>
          <w:sz w:val="28"/>
          <w:szCs w:val="28"/>
          <w:lang w:eastAsia="en-GB"/>
          <w14:ligatures w14:val="none"/>
        </w:rPr>
      </w:pPr>
      <w:bookmarkStart w:id="10" w:name="_Toc215916928"/>
      <w:r w:rsidRPr="006E1A83">
        <w:rPr>
          <w:rFonts w:eastAsia="Times New Roman"/>
          <w:b/>
          <w:bCs/>
          <w:kern w:val="0"/>
          <w:sz w:val="28"/>
          <w:szCs w:val="28"/>
          <w:lang w:eastAsia="en-GB"/>
          <w14:ligatures w14:val="none"/>
        </w:rPr>
        <w:t>11. Whistleblowing and Reporting Concerns About Adults</w:t>
      </w:r>
      <w:bookmarkEnd w:id="10"/>
    </w:p>
    <w:p w14:paraId="733E8E87"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Staff must follow the school’s Whistleblowing Policy and may additionally contact the NSPCC whistleblowing helpline if needed — as signposted in the safeguarding policy. </w:t>
      </w:r>
    </w:p>
    <w:p w14:paraId="7D66231A"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All staff must:</w:t>
      </w:r>
    </w:p>
    <w:p w14:paraId="471C0DC1" w14:textId="77777777" w:rsidR="00284DBD" w:rsidRDefault="00D92BD9" w:rsidP="00284DBD">
      <w:pPr>
        <w:pStyle w:val="ListParagraph"/>
        <w:numPr>
          <w:ilvl w:val="0"/>
          <w:numId w:val="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Report concerns about staff conduct (including low-level concerns)</w:t>
      </w:r>
    </w:p>
    <w:p w14:paraId="24FD3418" w14:textId="77777777" w:rsidR="00284DBD" w:rsidRDefault="00D92BD9" w:rsidP="00284DBD">
      <w:pPr>
        <w:pStyle w:val="ListParagraph"/>
        <w:numPr>
          <w:ilvl w:val="0"/>
          <w:numId w:val="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Report concerns directly to the Executive Headteacher or Chair of Governors where appropriate</w:t>
      </w:r>
    </w:p>
    <w:p w14:paraId="525D99BA" w14:textId="26584FE1" w:rsidR="00D92BD9" w:rsidRPr="00284DBD" w:rsidRDefault="00D92BD9" w:rsidP="00284DBD">
      <w:pPr>
        <w:pStyle w:val="ListParagraph"/>
        <w:numPr>
          <w:ilvl w:val="0"/>
          <w:numId w:val="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Understand that anyone can refer where a risk exists</w:t>
      </w:r>
    </w:p>
    <w:p w14:paraId="6BDF4305"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There is </w:t>
      </w:r>
      <w:r w:rsidRPr="00D92BD9">
        <w:rPr>
          <w:rFonts w:ascii="Calibri" w:eastAsia="Times New Roman" w:hAnsi="Calibri" w:cs="Calibri"/>
          <w:b/>
          <w:bCs/>
          <w:kern w:val="0"/>
          <w:sz w:val="22"/>
          <w:szCs w:val="22"/>
          <w:lang w:eastAsia="en-GB"/>
          <w14:ligatures w14:val="none"/>
        </w:rPr>
        <w:t>zero tolerance</w:t>
      </w:r>
      <w:r w:rsidRPr="00D92BD9">
        <w:rPr>
          <w:rFonts w:ascii="Calibri" w:eastAsia="Times New Roman" w:hAnsi="Calibri" w:cs="Calibri"/>
          <w:kern w:val="0"/>
          <w:sz w:val="22"/>
          <w:szCs w:val="22"/>
          <w:lang w:eastAsia="en-GB"/>
          <w14:ligatures w14:val="none"/>
        </w:rPr>
        <w:t xml:space="preserve"> for failing to report safeguarding concerns.</w:t>
      </w:r>
    </w:p>
    <w:p w14:paraId="7894C315" w14:textId="77777777" w:rsidR="00D92BD9" w:rsidRPr="006E1A83" w:rsidRDefault="00D92BD9" w:rsidP="00284DBD">
      <w:pPr>
        <w:pStyle w:val="Heading1"/>
        <w:rPr>
          <w:rFonts w:eastAsia="Times New Roman"/>
          <w:b/>
          <w:bCs/>
          <w:sz w:val="28"/>
          <w:szCs w:val="28"/>
          <w:lang w:eastAsia="en-GB"/>
        </w:rPr>
      </w:pPr>
      <w:bookmarkStart w:id="11" w:name="_Toc215916929"/>
      <w:r w:rsidRPr="006E1A83">
        <w:rPr>
          <w:rFonts w:eastAsia="Times New Roman"/>
          <w:b/>
          <w:bCs/>
          <w:sz w:val="28"/>
          <w:szCs w:val="28"/>
          <w:lang w:eastAsia="en-GB"/>
        </w:rPr>
        <w:t>12. Low-Level Concerns / Allegations Against Staff</w:t>
      </w:r>
      <w:bookmarkEnd w:id="11"/>
    </w:p>
    <w:p w14:paraId="7E0CECA5" w14:textId="68497CAC" w:rsidR="00D92BD9" w:rsidRPr="00D92BD9" w:rsidRDefault="009F1CBF"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Each Nursery School’s</w:t>
      </w:r>
      <w:r w:rsidR="00D92BD9" w:rsidRPr="00D92BD9">
        <w:rPr>
          <w:rFonts w:ascii="Calibri" w:eastAsia="Times New Roman" w:hAnsi="Calibri" w:cs="Calibri"/>
          <w:kern w:val="0"/>
          <w:sz w:val="22"/>
          <w:szCs w:val="22"/>
          <w:lang w:eastAsia="en-GB"/>
          <w14:ligatures w14:val="none"/>
        </w:rPr>
        <w:t xml:space="preserve"> Safeguarding Policy requires clear systems for low-level concerns and managing allegations. </w:t>
      </w:r>
    </w:p>
    <w:p w14:paraId="2534D8AD"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Staff must:</w:t>
      </w:r>
    </w:p>
    <w:p w14:paraId="776931B9" w14:textId="5A191E5F" w:rsidR="00D92BD9" w:rsidRPr="00D92BD9" w:rsidRDefault="00D92BD9" w:rsidP="00D92BD9">
      <w:pPr>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Raise low-level concerns promptly</w:t>
      </w:r>
      <w:r w:rsidR="00284DBD">
        <w:rPr>
          <w:rFonts w:ascii="Calibri" w:eastAsia="Times New Roman" w:hAnsi="Calibri" w:cs="Calibri"/>
          <w:kern w:val="0"/>
          <w:sz w:val="22"/>
          <w:szCs w:val="22"/>
          <w:lang w:eastAsia="en-GB"/>
          <w14:ligatures w14:val="none"/>
        </w:rPr>
        <w:t xml:space="preserve"> with their line manager</w:t>
      </w:r>
    </w:p>
    <w:p w14:paraId="19A56DFC" w14:textId="77777777" w:rsidR="00D92BD9" w:rsidRPr="00D92BD9" w:rsidRDefault="00D92BD9" w:rsidP="00D92BD9">
      <w:pPr>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Understand that concerns about the Headteacher go to the Chair of Governors</w:t>
      </w:r>
    </w:p>
    <w:p w14:paraId="7A79260C" w14:textId="77777777" w:rsidR="00D92BD9" w:rsidRPr="00D92BD9" w:rsidRDefault="00D92BD9" w:rsidP="00D92BD9">
      <w:pPr>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Cooperate fully with investigations</w:t>
      </w:r>
    </w:p>
    <w:p w14:paraId="14B5A1D5"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Behaviour that may constitute a concern includes:</w:t>
      </w:r>
    </w:p>
    <w:p w14:paraId="0D1A45E3" w14:textId="25AE73EE" w:rsidR="00284DBD" w:rsidRPr="00D92BD9" w:rsidRDefault="00D92BD9"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Boundary violations</w:t>
      </w:r>
      <w:r w:rsidRPr="00D92BD9">
        <w:rPr>
          <w:rFonts w:ascii="Calibri" w:eastAsia="Times New Roman" w:hAnsi="Calibri" w:cs="Calibri"/>
          <w:kern w:val="0"/>
          <w:sz w:val="22"/>
          <w:szCs w:val="22"/>
          <w:lang w:eastAsia="en-GB"/>
          <w14:ligatures w14:val="none"/>
        </w:rPr>
        <w:br/>
        <w:t>• Favouritism</w:t>
      </w:r>
      <w:r w:rsidRPr="00D92BD9">
        <w:rPr>
          <w:rFonts w:ascii="Calibri" w:eastAsia="Times New Roman" w:hAnsi="Calibri" w:cs="Calibri"/>
          <w:kern w:val="0"/>
          <w:sz w:val="22"/>
          <w:szCs w:val="22"/>
          <w:lang w:eastAsia="en-GB"/>
          <w14:ligatures w14:val="none"/>
        </w:rPr>
        <w:br/>
        <w:t>• One-to-one secrecy</w:t>
      </w:r>
      <w:r w:rsidRPr="00D92BD9">
        <w:rPr>
          <w:rFonts w:ascii="Calibri" w:eastAsia="Times New Roman" w:hAnsi="Calibri" w:cs="Calibri"/>
          <w:kern w:val="0"/>
          <w:sz w:val="22"/>
          <w:szCs w:val="22"/>
          <w:lang w:eastAsia="en-GB"/>
          <w14:ligatures w14:val="none"/>
        </w:rPr>
        <w:br/>
        <w:t>• Inappropriate touch or language</w:t>
      </w:r>
      <w:r w:rsidRPr="00D92BD9">
        <w:rPr>
          <w:rFonts w:ascii="Calibri" w:eastAsia="Times New Roman" w:hAnsi="Calibri" w:cs="Calibri"/>
          <w:kern w:val="0"/>
          <w:sz w:val="22"/>
          <w:szCs w:val="22"/>
          <w:lang w:eastAsia="en-GB"/>
          <w14:ligatures w14:val="none"/>
        </w:rPr>
        <w:br/>
        <w:t>• Use of school resources for personal contact</w:t>
      </w:r>
    </w:p>
    <w:p w14:paraId="03142416" w14:textId="77777777" w:rsidR="00D92BD9" w:rsidRPr="006E1A83" w:rsidRDefault="00D92BD9" w:rsidP="00284DBD">
      <w:pPr>
        <w:pStyle w:val="Heading1"/>
        <w:rPr>
          <w:rFonts w:eastAsia="Times New Roman"/>
          <w:b/>
          <w:bCs/>
          <w:sz w:val="28"/>
          <w:szCs w:val="28"/>
          <w:lang w:eastAsia="en-GB"/>
        </w:rPr>
      </w:pPr>
      <w:bookmarkStart w:id="12" w:name="_Toc215916930"/>
      <w:r w:rsidRPr="006E1A83">
        <w:rPr>
          <w:rFonts w:eastAsia="Times New Roman"/>
          <w:b/>
          <w:bCs/>
          <w:sz w:val="28"/>
          <w:szCs w:val="28"/>
          <w:lang w:eastAsia="en-GB"/>
        </w:rPr>
        <w:t>13. Equality, Inclusion and Vulnerable Learners</w:t>
      </w:r>
      <w:bookmarkEnd w:id="12"/>
    </w:p>
    <w:p w14:paraId="36B9090E"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The Safeguarding Policy highlights children’s diverse risk factors and barriers to disclosure. </w:t>
      </w:r>
    </w:p>
    <w:p w14:paraId="6ED1064A"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lastRenderedPageBreak/>
        <w:t>Therefore staff must:</w:t>
      </w:r>
    </w:p>
    <w:p w14:paraId="48D0690A" w14:textId="77777777" w:rsidR="00284DBD" w:rsidRDefault="00D92BD9"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Apply anti-discriminatory practice</w:t>
      </w:r>
    </w:p>
    <w:p w14:paraId="4A986719" w14:textId="77777777" w:rsidR="00284DBD" w:rsidRDefault="00D92BD9"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Promote inclusive relationships</w:t>
      </w:r>
    </w:p>
    <w:p w14:paraId="63EB4921" w14:textId="50E70ADB" w:rsidR="00D92BD9" w:rsidRPr="00284DBD" w:rsidRDefault="00D92BD9"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Be vigilant for indicators of harm that may be wrongly attributed to disability or SEN</w:t>
      </w:r>
    </w:p>
    <w:p w14:paraId="546167C1"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Discriminatory behaviour by staff is misconduct.</w:t>
      </w:r>
    </w:p>
    <w:p w14:paraId="5A780DD5" w14:textId="74E3F2FE" w:rsidR="00284DBD" w:rsidRPr="006E1A83" w:rsidRDefault="00D92BD9" w:rsidP="00284DBD">
      <w:pPr>
        <w:pStyle w:val="Heading1"/>
        <w:rPr>
          <w:rFonts w:eastAsia="Times New Roman"/>
          <w:b/>
          <w:bCs/>
          <w:sz w:val="28"/>
          <w:szCs w:val="28"/>
          <w:lang w:eastAsia="en-GB"/>
        </w:rPr>
      </w:pPr>
      <w:bookmarkStart w:id="13" w:name="_Toc215916931"/>
      <w:r w:rsidRPr="006E1A83">
        <w:rPr>
          <w:rFonts w:eastAsia="Times New Roman"/>
          <w:b/>
          <w:bCs/>
          <w:sz w:val="28"/>
          <w:szCs w:val="28"/>
          <w:lang w:eastAsia="en-GB"/>
        </w:rPr>
        <w:t>14. Professional Conduct and Staff Behaviour</w:t>
      </w:r>
      <w:bookmarkEnd w:id="13"/>
    </w:p>
    <w:p w14:paraId="4AB792BF" w14:textId="48A118E9" w:rsidR="00284DBD" w:rsidRPr="00284DBD" w:rsidRDefault="00284DBD" w:rsidP="00284DBD">
      <w:p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 xml:space="preserve">Staff at </w:t>
      </w:r>
      <w:r w:rsidR="001472D1">
        <w:rPr>
          <w:rFonts w:ascii="Calibri" w:eastAsia="Times New Roman" w:hAnsi="Calibri" w:cs="Calibri"/>
          <w:kern w:val="0"/>
          <w:sz w:val="22"/>
          <w:szCs w:val="22"/>
          <w:lang w:eastAsia="en-GB"/>
          <w14:ligatures w14:val="none"/>
        </w:rPr>
        <w:t xml:space="preserve">each </w:t>
      </w:r>
      <w:r w:rsidRPr="00284DBD">
        <w:rPr>
          <w:rFonts w:ascii="Calibri" w:eastAsia="Times New Roman" w:hAnsi="Calibri" w:cs="Calibri"/>
          <w:kern w:val="0"/>
          <w:sz w:val="22"/>
          <w:szCs w:val="22"/>
          <w:lang w:eastAsia="en-GB"/>
          <w14:ligatures w14:val="none"/>
        </w:rPr>
        <w:t>Nursery School are public servants entrusted with the care, education and safeguarding of children. As such, they must uphold the highest ethical and professional standards, including behaving at all times in accordance with the Seven Principles of Public Life (the Nolan Principles):</w:t>
      </w:r>
    </w:p>
    <w:p w14:paraId="7F859894"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Selflessness</w:t>
      </w:r>
      <w:r w:rsidRPr="00284DBD">
        <w:rPr>
          <w:rFonts w:ascii="Calibri" w:eastAsia="Times New Roman" w:hAnsi="Calibri" w:cs="Calibri"/>
          <w:kern w:val="0"/>
          <w:sz w:val="22"/>
          <w:szCs w:val="22"/>
          <w:lang w:eastAsia="en-GB"/>
          <w14:ligatures w14:val="none"/>
        </w:rPr>
        <w:t xml:space="preserve"> – Acting solely in the public interest and making decisions that serve children’s best interests rather than personal gain.</w:t>
      </w:r>
    </w:p>
    <w:p w14:paraId="433B54E2"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Integrity</w:t>
      </w:r>
      <w:r w:rsidRPr="00284DBD">
        <w:rPr>
          <w:rFonts w:ascii="Calibri" w:eastAsia="Times New Roman" w:hAnsi="Calibri" w:cs="Calibri"/>
          <w:kern w:val="0"/>
          <w:sz w:val="22"/>
          <w:szCs w:val="22"/>
          <w:lang w:eastAsia="en-GB"/>
          <w14:ligatures w14:val="none"/>
        </w:rPr>
        <w:t xml:space="preserve"> – Avoiding inappropriate influence, conflicts of interest or behaviour that compromises professional judgement or trust.</w:t>
      </w:r>
    </w:p>
    <w:p w14:paraId="56344A53"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Objectivity</w:t>
      </w:r>
      <w:r w:rsidRPr="00284DBD">
        <w:rPr>
          <w:rFonts w:ascii="Calibri" w:eastAsia="Times New Roman" w:hAnsi="Calibri" w:cs="Calibri"/>
          <w:kern w:val="0"/>
          <w:sz w:val="22"/>
          <w:szCs w:val="22"/>
          <w:lang w:eastAsia="en-GB"/>
          <w14:ligatures w14:val="none"/>
        </w:rPr>
        <w:t xml:space="preserve"> – Making decisions fairly, impartially and based on evidence, including when managing concerns, recording safeguarding issues or allocating support for children.</w:t>
      </w:r>
    </w:p>
    <w:p w14:paraId="2F144565"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Accountability</w:t>
      </w:r>
      <w:r w:rsidRPr="00284DBD">
        <w:rPr>
          <w:rFonts w:ascii="Calibri" w:eastAsia="Times New Roman" w:hAnsi="Calibri" w:cs="Calibri"/>
          <w:kern w:val="0"/>
          <w:sz w:val="22"/>
          <w:szCs w:val="22"/>
          <w:lang w:eastAsia="en-GB"/>
          <w14:ligatures w14:val="none"/>
        </w:rPr>
        <w:t xml:space="preserve"> – Being answerable for actions and decisions, especially in safeguarding practice, professional boundaries and information handling.</w:t>
      </w:r>
    </w:p>
    <w:p w14:paraId="37B6F51B"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Openness</w:t>
      </w:r>
      <w:r w:rsidRPr="00284DBD">
        <w:rPr>
          <w:rFonts w:ascii="Calibri" w:eastAsia="Times New Roman" w:hAnsi="Calibri" w:cs="Calibri"/>
          <w:kern w:val="0"/>
          <w:sz w:val="22"/>
          <w:szCs w:val="22"/>
          <w:lang w:eastAsia="en-GB"/>
          <w14:ligatures w14:val="none"/>
        </w:rPr>
        <w:t xml:space="preserve"> – Being transparent in professional decision-making, record keeping and communication, unless </w:t>
      </w:r>
      <w:proofErr w:type="gramStart"/>
      <w:r w:rsidRPr="00284DBD">
        <w:rPr>
          <w:rFonts w:ascii="Calibri" w:eastAsia="Times New Roman" w:hAnsi="Calibri" w:cs="Calibri"/>
          <w:kern w:val="0"/>
          <w:sz w:val="22"/>
          <w:szCs w:val="22"/>
          <w:lang w:eastAsia="en-GB"/>
          <w14:ligatures w14:val="none"/>
        </w:rPr>
        <w:t>this compromises</w:t>
      </w:r>
      <w:proofErr w:type="gramEnd"/>
      <w:r w:rsidRPr="00284DBD">
        <w:rPr>
          <w:rFonts w:ascii="Calibri" w:eastAsia="Times New Roman" w:hAnsi="Calibri" w:cs="Calibri"/>
          <w:kern w:val="0"/>
          <w:sz w:val="22"/>
          <w:szCs w:val="22"/>
          <w:lang w:eastAsia="en-GB"/>
          <w14:ligatures w14:val="none"/>
        </w:rPr>
        <w:t xml:space="preserve"> safeguarding or confidentiality duties.</w:t>
      </w:r>
    </w:p>
    <w:p w14:paraId="00E5D63E"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Honesty</w:t>
      </w:r>
      <w:r w:rsidRPr="00284DBD">
        <w:rPr>
          <w:rFonts w:ascii="Calibri" w:eastAsia="Times New Roman" w:hAnsi="Calibri" w:cs="Calibri"/>
          <w:kern w:val="0"/>
          <w:sz w:val="22"/>
          <w:szCs w:val="22"/>
          <w:lang w:eastAsia="en-GB"/>
          <w14:ligatures w14:val="none"/>
        </w:rPr>
        <w:t xml:space="preserve"> – Being truthful and declaring any conflicts, mistakes, safeguarding concerns or risks.</w:t>
      </w:r>
    </w:p>
    <w:p w14:paraId="0C58BC4D" w14:textId="77777777" w:rsidR="00284DBD" w:rsidRPr="00284DBD" w:rsidRDefault="00284DBD" w:rsidP="00284DBD">
      <w:pPr>
        <w:numPr>
          <w:ilvl w:val="0"/>
          <w:numId w:val="1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b/>
          <w:bCs/>
          <w:kern w:val="0"/>
          <w:sz w:val="22"/>
          <w:szCs w:val="22"/>
          <w:lang w:eastAsia="en-GB"/>
          <w14:ligatures w14:val="none"/>
        </w:rPr>
        <w:t>Leadership</w:t>
      </w:r>
      <w:r w:rsidRPr="00284DBD">
        <w:rPr>
          <w:rFonts w:ascii="Calibri" w:eastAsia="Times New Roman" w:hAnsi="Calibri" w:cs="Calibri"/>
          <w:kern w:val="0"/>
          <w:sz w:val="22"/>
          <w:szCs w:val="22"/>
          <w:lang w:eastAsia="en-GB"/>
          <w14:ligatures w14:val="none"/>
        </w:rPr>
        <w:t xml:space="preserve"> – Modelling respectful behaviour, high standards and ethical conduct to colleagues, families and children.</w:t>
      </w:r>
    </w:p>
    <w:p w14:paraId="433C9D28" w14:textId="77777777" w:rsidR="00284DBD" w:rsidRPr="00284DBD" w:rsidRDefault="00284DBD" w:rsidP="00284DBD">
      <w:p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In practice, this means staff must:</w:t>
      </w:r>
    </w:p>
    <w:p w14:paraId="35BB5BB3"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Maintain public trust in the school and teaching profession</w:t>
      </w:r>
    </w:p>
    <w:p w14:paraId="724EDF8B"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Treat colleagues, families and pupils with dignity and respect</w:t>
      </w:r>
    </w:p>
    <w:p w14:paraId="4C478447"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Report unsafe or unethical practice</w:t>
      </w:r>
    </w:p>
    <w:p w14:paraId="75F3B053"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Model behaviour expected of pupils and uphold a safeguarding culture</w:t>
      </w:r>
    </w:p>
    <w:p w14:paraId="0765DBF1" w14:textId="49B66955" w:rsidR="00284DBD" w:rsidRP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Avoid actions, language or relationships that may breach professional boundaries or compromise integrity</w:t>
      </w:r>
    </w:p>
    <w:p w14:paraId="69B36498" w14:textId="77777777" w:rsidR="00284DBD" w:rsidRPr="00284DBD" w:rsidRDefault="00284DBD" w:rsidP="00284DBD">
      <w:p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Staff must not:</w:t>
      </w:r>
    </w:p>
    <w:p w14:paraId="3FE09D13"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Use threatening, humiliating or demeaning language</w:t>
      </w:r>
    </w:p>
    <w:p w14:paraId="32F59866" w14:textId="77777777" w:rsid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Form inappropriate relationships or private social media interactions with pupils or parents</w:t>
      </w:r>
    </w:p>
    <w:p w14:paraId="22271654" w14:textId="2F9CF1D0" w:rsidR="00284DBD" w:rsidRPr="00284DBD" w:rsidRDefault="00284DBD" w:rsidP="00284DBD">
      <w:pPr>
        <w:pStyle w:val="ListParagraph"/>
        <w:numPr>
          <w:ilvl w:val="0"/>
          <w:numId w:val="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Engage in conduct inside or outside work that damages the school’s reputation or undermines trust</w:t>
      </w:r>
    </w:p>
    <w:p w14:paraId="3C15495F" w14:textId="55BAAEC3" w:rsidR="009D5591" w:rsidRDefault="00284DBD" w:rsidP="00284DBD">
      <w:pPr>
        <w:spacing w:before="100" w:beforeAutospacing="1" w:after="100" w:afterAutospacing="1" w:line="240" w:lineRule="auto"/>
        <w:rPr>
          <w:rFonts w:ascii="Calibri" w:eastAsia="Times New Roman" w:hAnsi="Calibri" w:cs="Calibri"/>
          <w:kern w:val="0"/>
          <w:sz w:val="22"/>
          <w:szCs w:val="22"/>
          <w:lang w:eastAsia="en-GB"/>
          <w14:ligatures w14:val="none"/>
        </w:rPr>
      </w:pPr>
      <w:r w:rsidRPr="00284DBD">
        <w:rPr>
          <w:rFonts w:ascii="Calibri" w:eastAsia="Times New Roman" w:hAnsi="Calibri" w:cs="Calibri"/>
          <w:kern w:val="0"/>
          <w:sz w:val="22"/>
          <w:szCs w:val="22"/>
          <w:lang w:eastAsia="en-GB"/>
          <w14:ligatures w14:val="none"/>
        </w:rPr>
        <w:t>Where behaviour falls short of these expectations, it will be addressed under safeguarding, disciplinary or allegations procedures, as appropriate.</w:t>
      </w:r>
    </w:p>
    <w:p w14:paraId="2CE78E37" w14:textId="77777777" w:rsidR="00D92BD9" w:rsidRPr="006E1A83" w:rsidRDefault="00D92BD9" w:rsidP="00076FD7">
      <w:pPr>
        <w:pStyle w:val="Heading1"/>
        <w:rPr>
          <w:rFonts w:eastAsia="Times New Roman"/>
          <w:b/>
          <w:bCs/>
          <w:sz w:val="28"/>
          <w:szCs w:val="28"/>
          <w:lang w:eastAsia="en-GB"/>
        </w:rPr>
      </w:pPr>
      <w:bookmarkStart w:id="14" w:name="_Toc215916932"/>
      <w:r w:rsidRPr="006E1A83">
        <w:rPr>
          <w:rFonts w:eastAsia="Times New Roman"/>
          <w:b/>
          <w:bCs/>
          <w:sz w:val="28"/>
          <w:szCs w:val="28"/>
          <w:lang w:eastAsia="en-GB"/>
        </w:rPr>
        <w:lastRenderedPageBreak/>
        <w:t>15. Dress and Appearance</w:t>
      </w:r>
      <w:bookmarkEnd w:id="14"/>
    </w:p>
    <w:p w14:paraId="4A47941E"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Staff must:</w:t>
      </w:r>
    </w:p>
    <w:p w14:paraId="370A2F52" w14:textId="77777777" w:rsidR="00D92BD9" w:rsidRPr="00D92BD9" w:rsidRDefault="00D92BD9" w:rsidP="00D92BD9">
      <w:pPr>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Dress professionally and safely for EYFS practice</w:t>
      </w:r>
    </w:p>
    <w:p w14:paraId="1CC63043" w14:textId="77777777" w:rsidR="00D92BD9" w:rsidRPr="00D92BD9" w:rsidRDefault="00D92BD9" w:rsidP="00D92BD9">
      <w:pPr>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Avoid clothing that compromises safety, dignity or professionalism</w:t>
      </w:r>
    </w:p>
    <w:p w14:paraId="0D882595" w14:textId="77777777" w:rsidR="00D92BD9" w:rsidRPr="006E1A83" w:rsidRDefault="00D92BD9" w:rsidP="00076FD7">
      <w:pPr>
        <w:pStyle w:val="Heading1"/>
        <w:rPr>
          <w:rFonts w:eastAsia="Times New Roman"/>
          <w:b/>
          <w:bCs/>
          <w:sz w:val="28"/>
          <w:szCs w:val="28"/>
          <w:lang w:eastAsia="en-GB"/>
        </w:rPr>
      </w:pPr>
      <w:bookmarkStart w:id="15" w:name="_Toc215916933"/>
      <w:r w:rsidRPr="006E1A83">
        <w:rPr>
          <w:rFonts w:eastAsia="Times New Roman"/>
          <w:b/>
          <w:bCs/>
          <w:sz w:val="28"/>
          <w:szCs w:val="28"/>
          <w:lang w:eastAsia="en-GB"/>
        </w:rPr>
        <w:t>16. Use of School Equipment and Resources</w:t>
      </w:r>
      <w:bookmarkEnd w:id="15"/>
    </w:p>
    <w:p w14:paraId="3B167383"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Staff must:</w:t>
      </w:r>
    </w:p>
    <w:p w14:paraId="20A29725" w14:textId="77777777" w:rsidR="00076FD7" w:rsidRDefault="00D92BD9" w:rsidP="00076FD7">
      <w:pPr>
        <w:pStyle w:val="ListParagraph"/>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Use school systems responsibly</w:t>
      </w:r>
    </w:p>
    <w:p w14:paraId="51184173" w14:textId="77777777" w:rsidR="00076FD7" w:rsidRDefault="00D92BD9" w:rsidP="00076FD7">
      <w:pPr>
        <w:pStyle w:val="ListParagraph"/>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Protect personal data under GDPR</w:t>
      </w:r>
    </w:p>
    <w:p w14:paraId="746D71AA" w14:textId="77777777" w:rsidR="00076FD7" w:rsidRDefault="00D92BD9" w:rsidP="00076FD7">
      <w:pPr>
        <w:pStyle w:val="ListParagraph"/>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Follow safeguarding expectations for filtering and monitoring</w:t>
      </w:r>
    </w:p>
    <w:p w14:paraId="675A2CC6" w14:textId="2F15DA88" w:rsidR="00D92BD9" w:rsidRPr="00076FD7" w:rsidRDefault="00D92BD9" w:rsidP="00076FD7">
      <w:pPr>
        <w:pStyle w:val="ListParagraph"/>
        <w:numPr>
          <w:ilvl w:val="0"/>
          <w:numId w:val="1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Never store pupil images or data on personal devices</w:t>
      </w:r>
    </w:p>
    <w:p w14:paraId="0E59ED27" w14:textId="26EA3547" w:rsidR="00D92BD9" w:rsidRPr="00D92BD9" w:rsidRDefault="00D92BD9"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This reflects the safeguarding policy’s online safety duties. </w:t>
      </w:r>
    </w:p>
    <w:p w14:paraId="2AEBAADD" w14:textId="77777777" w:rsidR="00D92BD9" w:rsidRPr="006E1A83" w:rsidRDefault="00D92BD9" w:rsidP="00076FD7">
      <w:pPr>
        <w:pStyle w:val="Heading1"/>
        <w:rPr>
          <w:rFonts w:ascii="Calibri" w:eastAsia="Times New Roman" w:hAnsi="Calibri" w:cs="Calibri"/>
          <w:b/>
          <w:bCs/>
          <w:sz w:val="28"/>
          <w:szCs w:val="28"/>
          <w:lang w:eastAsia="en-GB"/>
        </w:rPr>
      </w:pPr>
      <w:bookmarkStart w:id="16" w:name="_Toc215916934"/>
      <w:r w:rsidRPr="006E1A83">
        <w:rPr>
          <w:rFonts w:ascii="Calibri" w:eastAsia="Times New Roman" w:hAnsi="Calibri" w:cs="Calibri"/>
          <w:b/>
          <w:bCs/>
          <w:sz w:val="28"/>
          <w:szCs w:val="28"/>
          <w:lang w:eastAsia="en-GB"/>
        </w:rPr>
        <w:t xml:space="preserve">17. Record Keeping, </w:t>
      </w:r>
      <w:proofErr w:type="spellStart"/>
      <w:r w:rsidRPr="006E1A83">
        <w:rPr>
          <w:rFonts w:ascii="Calibri" w:eastAsia="Times New Roman" w:hAnsi="Calibri" w:cs="Calibri"/>
          <w:b/>
          <w:bCs/>
          <w:sz w:val="28"/>
          <w:szCs w:val="28"/>
          <w:lang w:eastAsia="en-GB"/>
        </w:rPr>
        <w:t>MyConcern</w:t>
      </w:r>
      <w:proofErr w:type="spellEnd"/>
      <w:r w:rsidRPr="006E1A83">
        <w:rPr>
          <w:rFonts w:ascii="Calibri" w:eastAsia="Times New Roman" w:hAnsi="Calibri" w:cs="Calibri"/>
          <w:b/>
          <w:bCs/>
          <w:sz w:val="28"/>
          <w:szCs w:val="28"/>
          <w:lang w:eastAsia="en-GB"/>
        </w:rPr>
        <w:t xml:space="preserve"> and Body Maps</w:t>
      </w:r>
      <w:bookmarkEnd w:id="16"/>
    </w:p>
    <w:p w14:paraId="2E06B4E1"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Your safeguarding policy requires:</w:t>
      </w:r>
    </w:p>
    <w:p w14:paraId="5255F859" w14:textId="77777777" w:rsidR="00D92BD9" w:rsidRPr="00D92BD9" w:rsidRDefault="00D92BD9" w:rsidP="00D92BD9">
      <w:pPr>
        <w:numPr>
          <w:ilvl w:val="0"/>
          <w:numId w:val="1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All concerns recorded on </w:t>
      </w:r>
      <w:proofErr w:type="spellStart"/>
      <w:r w:rsidRPr="00D92BD9">
        <w:rPr>
          <w:rFonts w:ascii="Calibri" w:eastAsia="Times New Roman" w:hAnsi="Calibri" w:cs="Calibri"/>
          <w:kern w:val="0"/>
          <w:sz w:val="22"/>
          <w:szCs w:val="22"/>
          <w:lang w:eastAsia="en-GB"/>
          <w14:ligatures w14:val="none"/>
        </w:rPr>
        <w:t>MyConcern</w:t>
      </w:r>
      <w:proofErr w:type="spellEnd"/>
      <w:r w:rsidRPr="00D92BD9">
        <w:rPr>
          <w:rFonts w:ascii="Calibri" w:eastAsia="Times New Roman" w:hAnsi="Calibri" w:cs="Calibri"/>
          <w:kern w:val="0"/>
          <w:sz w:val="22"/>
          <w:szCs w:val="22"/>
          <w:lang w:eastAsia="en-GB"/>
          <w14:ligatures w14:val="none"/>
        </w:rPr>
        <w:t xml:space="preserve">, supported by body maps where relevant, within one hour or by end of day </w:t>
      </w:r>
    </w:p>
    <w:p w14:paraId="7F39F007"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Therefore:</w:t>
      </w:r>
    </w:p>
    <w:p w14:paraId="426DBA50" w14:textId="77777777" w:rsidR="00076FD7" w:rsidRDefault="00D92BD9" w:rsidP="00076FD7">
      <w:pPr>
        <w:pStyle w:val="ListParagraph"/>
        <w:numPr>
          <w:ilvl w:val="0"/>
          <w:numId w:val="1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 follow correct reporting standards</w:t>
      </w:r>
    </w:p>
    <w:p w14:paraId="1AEE19A1" w14:textId="77777777" w:rsidR="00076FD7" w:rsidRDefault="00D92BD9" w:rsidP="00076FD7">
      <w:pPr>
        <w:pStyle w:val="ListParagraph"/>
        <w:numPr>
          <w:ilvl w:val="0"/>
          <w:numId w:val="1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Records must be accurate, factual and secure</w:t>
      </w:r>
    </w:p>
    <w:p w14:paraId="6CBA3EFE" w14:textId="0B6ACAAE" w:rsidR="00D92BD9" w:rsidRPr="00076FD7" w:rsidRDefault="00D92BD9" w:rsidP="00076FD7">
      <w:pPr>
        <w:pStyle w:val="ListParagraph"/>
        <w:numPr>
          <w:ilvl w:val="0"/>
          <w:numId w:val="1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 follow information sharing processes outlined in the safeguarding policy</w:t>
      </w:r>
    </w:p>
    <w:p w14:paraId="2CAB8A81" w14:textId="77777777" w:rsidR="00D92BD9" w:rsidRPr="006E1A83" w:rsidRDefault="00D92BD9" w:rsidP="00076FD7">
      <w:pPr>
        <w:pStyle w:val="Heading1"/>
        <w:rPr>
          <w:rFonts w:eastAsia="Times New Roman"/>
          <w:b/>
          <w:bCs/>
          <w:sz w:val="28"/>
          <w:szCs w:val="28"/>
          <w:lang w:eastAsia="en-GB"/>
        </w:rPr>
      </w:pPr>
      <w:bookmarkStart w:id="17" w:name="_Toc215916935"/>
      <w:r w:rsidRPr="006E1A83">
        <w:rPr>
          <w:rFonts w:eastAsia="Times New Roman"/>
          <w:b/>
          <w:bCs/>
          <w:sz w:val="28"/>
          <w:szCs w:val="28"/>
          <w:lang w:eastAsia="en-GB"/>
        </w:rPr>
        <w:t>18. Data Protection &amp; Confidentiality</w:t>
      </w:r>
      <w:bookmarkEnd w:id="17"/>
    </w:p>
    <w:p w14:paraId="499067D3" w14:textId="1EEF344A" w:rsidR="00076FD7" w:rsidRPr="00076FD7" w:rsidRDefault="001472D1"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Each Nursery</w:t>
      </w:r>
      <w:r w:rsidR="00076FD7" w:rsidRPr="00076FD7">
        <w:rPr>
          <w:rFonts w:ascii="Calibri" w:eastAsia="Times New Roman" w:hAnsi="Calibri" w:cs="Calibri"/>
          <w:kern w:val="0"/>
          <w:sz w:val="22"/>
          <w:szCs w:val="22"/>
          <w:lang w:eastAsia="en-GB"/>
          <w14:ligatures w14:val="none"/>
        </w:rPr>
        <w:t xml:space="preserve"> School holds sensitive information about children, families, staff and safeguarding matters.</w:t>
      </w:r>
      <w:r w:rsidR="00076FD7" w:rsidRPr="00076FD7">
        <w:rPr>
          <w:rFonts w:ascii="Calibri" w:eastAsia="Times New Roman" w:hAnsi="Calibri" w:cs="Calibri"/>
          <w:kern w:val="0"/>
          <w:sz w:val="22"/>
          <w:szCs w:val="22"/>
          <w:lang w:eastAsia="en-GB"/>
          <w14:ligatures w14:val="none"/>
        </w:rPr>
        <w:br/>
        <w:t>All staff are legally and professionally required to:</w:t>
      </w:r>
    </w:p>
    <w:p w14:paraId="43EBD9AD" w14:textId="77777777" w:rsidR="00076FD7" w:rsidRPr="00076FD7" w:rsidRDefault="00076FD7" w:rsidP="00076FD7">
      <w:pPr>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Protect confidentiality,</w:t>
      </w:r>
    </w:p>
    <w:p w14:paraId="4A0A9B63" w14:textId="77777777" w:rsidR="00076FD7" w:rsidRPr="00076FD7" w:rsidRDefault="00076FD7" w:rsidP="00076FD7">
      <w:pPr>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Handle information lawfully, and</w:t>
      </w:r>
    </w:p>
    <w:p w14:paraId="13F80121" w14:textId="77777777" w:rsidR="00076FD7" w:rsidRPr="00076FD7" w:rsidRDefault="00076FD7" w:rsidP="00076FD7">
      <w:pPr>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Share information only when it is appropriate and necessary to safeguard children.</w:t>
      </w:r>
    </w:p>
    <w:p w14:paraId="682C2194" w14:textId="0D49C906"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The school’s Safeguarding and Child Protection Policy states that timely information sharing is essential, and that GDPR and the Data Protection Act do not prevent sharing where failure to do so places a child at risk of harm </w:t>
      </w:r>
    </w:p>
    <w:p w14:paraId="138A4B52"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18" w:name="_Toc215912348"/>
      <w:bookmarkStart w:id="19" w:name="_Toc215916936"/>
      <w:r w:rsidRPr="00076FD7">
        <w:rPr>
          <w:rFonts w:ascii="Calibri" w:eastAsia="Times New Roman" w:hAnsi="Calibri" w:cs="Calibri"/>
          <w:b/>
          <w:bCs/>
          <w:kern w:val="0"/>
          <w:sz w:val="22"/>
          <w:szCs w:val="22"/>
          <w:lang w:eastAsia="en-GB"/>
          <w14:ligatures w14:val="none"/>
        </w:rPr>
        <w:t>18.1 Key Expectations for Staff</w:t>
      </w:r>
      <w:bookmarkEnd w:id="18"/>
      <w:bookmarkEnd w:id="19"/>
    </w:p>
    <w:p w14:paraId="3B783BD1"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All staff must:</w:t>
      </w:r>
    </w:p>
    <w:p w14:paraId="53271EA5" w14:textId="77777777" w:rsidR="00076FD7" w:rsidRDefault="00076FD7" w:rsidP="00076FD7">
      <w:pPr>
        <w:pStyle w:val="ListParagraph"/>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lastRenderedPageBreak/>
        <w:t>Treat all information about children and families as confidential</w:t>
      </w:r>
    </w:p>
    <w:p w14:paraId="50CB5323" w14:textId="77777777" w:rsidR="00076FD7" w:rsidRDefault="00076FD7" w:rsidP="00076FD7">
      <w:pPr>
        <w:pStyle w:val="ListParagraph"/>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Access records only where they have a professional need to do so</w:t>
      </w:r>
    </w:p>
    <w:p w14:paraId="0BE97506" w14:textId="77777777" w:rsidR="00076FD7" w:rsidRDefault="00076FD7" w:rsidP="00076FD7">
      <w:pPr>
        <w:pStyle w:val="ListParagraph"/>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Store and share information securely in line with policy</w:t>
      </w:r>
    </w:p>
    <w:p w14:paraId="7760BB50" w14:textId="442D76D5" w:rsidR="00076FD7" w:rsidRDefault="00076FD7" w:rsidP="00076FD7">
      <w:pPr>
        <w:pStyle w:val="ListParagraph"/>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Follow </w:t>
      </w:r>
      <w:r w:rsidR="003176B6">
        <w:rPr>
          <w:rFonts w:ascii="Calibri" w:eastAsia="Times New Roman" w:hAnsi="Calibri" w:cs="Calibri"/>
          <w:kern w:val="0"/>
          <w:sz w:val="22"/>
          <w:szCs w:val="22"/>
          <w:lang w:eastAsia="en-GB"/>
          <w14:ligatures w14:val="none"/>
        </w:rPr>
        <w:t xml:space="preserve">the Nursery School’s </w:t>
      </w:r>
      <w:r w:rsidRPr="00076FD7">
        <w:rPr>
          <w:rFonts w:ascii="Calibri" w:eastAsia="Times New Roman" w:hAnsi="Calibri" w:cs="Calibri"/>
          <w:kern w:val="0"/>
          <w:sz w:val="22"/>
          <w:szCs w:val="22"/>
          <w:lang w:eastAsia="en-GB"/>
          <w14:ligatures w14:val="none"/>
        </w:rPr>
        <w:t xml:space="preserve">recording expectations (e.g. </w:t>
      </w:r>
      <w:proofErr w:type="spellStart"/>
      <w:r w:rsidRPr="00076FD7">
        <w:rPr>
          <w:rFonts w:ascii="Calibri" w:eastAsia="Times New Roman" w:hAnsi="Calibri" w:cs="Calibri"/>
          <w:kern w:val="0"/>
          <w:sz w:val="22"/>
          <w:szCs w:val="22"/>
          <w:lang w:eastAsia="en-GB"/>
          <w14:ligatures w14:val="none"/>
        </w:rPr>
        <w:t>MyConcern</w:t>
      </w:r>
      <w:proofErr w:type="spellEnd"/>
      <w:r w:rsidRPr="00076FD7">
        <w:rPr>
          <w:rFonts w:ascii="Calibri" w:eastAsia="Times New Roman" w:hAnsi="Calibri" w:cs="Calibri"/>
          <w:kern w:val="0"/>
          <w:sz w:val="22"/>
          <w:szCs w:val="22"/>
          <w:lang w:eastAsia="en-GB"/>
          <w14:ligatures w14:val="none"/>
        </w:rPr>
        <w:t>)</w:t>
      </w:r>
    </w:p>
    <w:p w14:paraId="0E9B8F27" w14:textId="39789450" w:rsidR="00076FD7" w:rsidRPr="00076FD7" w:rsidRDefault="00076FD7" w:rsidP="00076FD7">
      <w:pPr>
        <w:pStyle w:val="ListParagraph"/>
        <w:numPr>
          <w:ilvl w:val="0"/>
          <w:numId w:val="1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Report any safeguarding concerns </w:t>
      </w:r>
      <w:r w:rsidRPr="00076FD7">
        <w:rPr>
          <w:rFonts w:ascii="Calibri" w:eastAsia="Times New Roman" w:hAnsi="Calibri" w:cs="Calibri"/>
          <w:b/>
          <w:bCs/>
          <w:kern w:val="0"/>
          <w:sz w:val="22"/>
          <w:szCs w:val="22"/>
          <w:lang w:eastAsia="en-GB"/>
          <w14:ligatures w14:val="none"/>
        </w:rPr>
        <w:t>without delay</w:t>
      </w:r>
      <w:r w:rsidRPr="00076FD7">
        <w:rPr>
          <w:rFonts w:ascii="Calibri" w:eastAsia="Times New Roman" w:hAnsi="Calibri" w:cs="Calibri"/>
          <w:kern w:val="0"/>
          <w:sz w:val="22"/>
          <w:szCs w:val="22"/>
          <w:lang w:eastAsia="en-GB"/>
          <w14:ligatures w14:val="none"/>
        </w:rPr>
        <w:t>, even if information appears incomplete</w:t>
      </w:r>
    </w:p>
    <w:p w14:paraId="036774B7" w14:textId="77777777" w:rsid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 never:</w:t>
      </w:r>
    </w:p>
    <w:p w14:paraId="52B4D61C" w14:textId="77777777" w:rsidR="00076FD7" w:rsidRDefault="00076FD7" w:rsidP="00076FD7">
      <w:pPr>
        <w:pStyle w:val="ListParagraph"/>
        <w:numPr>
          <w:ilvl w:val="0"/>
          <w:numId w:val="1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Promise confidentiality to a child or family — the safeguarding policy prohibits this </w:t>
      </w:r>
    </w:p>
    <w:p w14:paraId="60053FE3" w14:textId="77777777" w:rsidR="00076FD7" w:rsidRDefault="00076FD7" w:rsidP="00076FD7">
      <w:pPr>
        <w:pStyle w:val="ListParagraph"/>
        <w:numPr>
          <w:ilvl w:val="0"/>
          <w:numId w:val="1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Discuss children or families in public or social settings</w:t>
      </w:r>
    </w:p>
    <w:p w14:paraId="45041CAA" w14:textId="77777777" w:rsidR="00076FD7" w:rsidRDefault="00076FD7" w:rsidP="00076FD7">
      <w:pPr>
        <w:pStyle w:val="ListParagraph"/>
        <w:numPr>
          <w:ilvl w:val="0"/>
          <w:numId w:val="1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Share information with unauthorised individuals (including other staff who do not need to know)</w:t>
      </w:r>
    </w:p>
    <w:p w14:paraId="6F4425C7" w14:textId="77777777" w:rsidR="00076FD7" w:rsidRDefault="00076FD7" w:rsidP="00076FD7">
      <w:pPr>
        <w:pStyle w:val="ListParagraph"/>
        <w:numPr>
          <w:ilvl w:val="0"/>
          <w:numId w:val="1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Use personal devices to store school information, images or documents</w:t>
      </w:r>
    </w:p>
    <w:p w14:paraId="3FC029FC" w14:textId="7B185364" w:rsidR="00076FD7" w:rsidRPr="00076FD7" w:rsidRDefault="00076FD7" w:rsidP="00076FD7">
      <w:pPr>
        <w:pStyle w:val="ListParagraph"/>
        <w:numPr>
          <w:ilvl w:val="0"/>
          <w:numId w:val="19"/>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Remove records from site unless authorised and secure</w:t>
      </w:r>
    </w:p>
    <w:p w14:paraId="4A17763F"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20" w:name="_Toc215912349"/>
      <w:bookmarkStart w:id="21" w:name="_Toc215916937"/>
      <w:r w:rsidRPr="00076FD7">
        <w:rPr>
          <w:rFonts w:ascii="Calibri" w:eastAsia="Times New Roman" w:hAnsi="Calibri" w:cs="Calibri"/>
          <w:b/>
          <w:bCs/>
          <w:kern w:val="0"/>
          <w:sz w:val="22"/>
          <w:szCs w:val="22"/>
          <w:lang w:eastAsia="en-GB"/>
          <w14:ligatures w14:val="none"/>
        </w:rPr>
        <w:t>18.2 GDPR, Safeguarding and Legal Compliance</w:t>
      </w:r>
      <w:bookmarkEnd w:id="20"/>
      <w:bookmarkEnd w:id="21"/>
    </w:p>
    <w:p w14:paraId="01203697"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 understand that:</w:t>
      </w:r>
    </w:p>
    <w:p w14:paraId="4BDB0151" w14:textId="77777777" w:rsidR="00076FD7" w:rsidRPr="00076FD7" w:rsidRDefault="00076FD7" w:rsidP="00076FD7">
      <w:pPr>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The Data Protection Act 2018 and UK GDPR support information sharing for safeguarding purposes — they are not a barrier </w:t>
      </w:r>
    </w:p>
    <w:p w14:paraId="2C2BD407" w14:textId="77777777" w:rsidR="00076FD7" w:rsidRPr="00076FD7" w:rsidRDefault="00076FD7" w:rsidP="00076FD7">
      <w:pPr>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Special category data can be shared without consent where:</w:t>
      </w:r>
      <w:r w:rsidRPr="00076FD7">
        <w:rPr>
          <w:rFonts w:ascii="Calibri" w:eastAsia="Times New Roman" w:hAnsi="Calibri" w:cs="Calibri"/>
          <w:kern w:val="0"/>
          <w:sz w:val="22"/>
          <w:szCs w:val="22"/>
          <w:lang w:eastAsia="en-GB"/>
          <w14:ligatures w14:val="none"/>
        </w:rPr>
        <w:br/>
        <w:t>• it is not possible to obtain consent,</w:t>
      </w:r>
      <w:r w:rsidRPr="00076FD7">
        <w:rPr>
          <w:rFonts w:ascii="Calibri" w:eastAsia="Times New Roman" w:hAnsi="Calibri" w:cs="Calibri"/>
          <w:kern w:val="0"/>
          <w:sz w:val="22"/>
          <w:szCs w:val="22"/>
          <w:lang w:eastAsia="en-GB"/>
          <w14:ligatures w14:val="none"/>
        </w:rPr>
        <w:br/>
        <w:t>• it is unreasonable to obtain consent, or</w:t>
      </w:r>
      <w:r w:rsidRPr="00076FD7">
        <w:rPr>
          <w:rFonts w:ascii="Calibri" w:eastAsia="Times New Roman" w:hAnsi="Calibri" w:cs="Calibri"/>
          <w:kern w:val="0"/>
          <w:sz w:val="22"/>
          <w:szCs w:val="22"/>
          <w:lang w:eastAsia="en-GB"/>
          <w14:ligatures w14:val="none"/>
        </w:rPr>
        <w:br/>
        <w:t xml:space="preserve">• seeking consent would place a child at risk. </w:t>
      </w:r>
    </w:p>
    <w:p w14:paraId="344AEE02" w14:textId="77777777" w:rsidR="00076FD7" w:rsidRPr="00076FD7" w:rsidRDefault="00076FD7" w:rsidP="00076FD7">
      <w:pPr>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Child protection and safeguarding files are kept securely and transferred appropriately when children move settings, as the safeguarding policy states </w:t>
      </w:r>
    </w:p>
    <w:p w14:paraId="01BC4315"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22" w:name="_Toc215912350"/>
      <w:bookmarkStart w:id="23" w:name="_Toc215916938"/>
      <w:r w:rsidRPr="00076FD7">
        <w:rPr>
          <w:rFonts w:ascii="Calibri" w:eastAsia="Times New Roman" w:hAnsi="Calibri" w:cs="Calibri"/>
          <w:b/>
          <w:bCs/>
          <w:kern w:val="0"/>
          <w:sz w:val="22"/>
          <w:szCs w:val="22"/>
          <w:lang w:eastAsia="en-GB"/>
          <w14:ligatures w14:val="none"/>
        </w:rPr>
        <w:t>18.3 Storage, Recording and Access</w:t>
      </w:r>
      <w:bookmarkEnd w:id="22"/>
      <w:bookmarkEnd w:id="23"/>
    </w:p>
    <w:p w14:paraId="2E66387F"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w:t>
      </w:r>
    </w:p>
    <w:p w14:paraId="19C8BF7E" w14:textId="77777777" w:rsidR="0054569E" w:rsidRDefault="00076FD7" w:rsidP="0054569E">
      <w:pPr>
        <w:pStyle w:val="ListParagraph"/>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Record concerns factually and promptly</w:t>
      </w:r>
    </w:p>
    <w:p w14:paraId="5F6AB00A" w14:textId="77777777" w:rsidR="0054569E" w:rsidRDefault="00076FD7" w:rsidP="0054569E">
      <w:pPr>
        <w:pStyle w:val="ListParagraph"/>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Understand that safeguarding records are held separately from general pupil files</w:t>
      </w:r>
    </w:p>
    <w:p w14:paraId="72451B92" w14:textId="77777777" w:rsidR="0054569E" w:rsidRDefault="00076FD7" w:rsidP="0054569E">
      <w:pPr>
        <w:pStyle w:val="ListParagraph"/>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Ensure written notes, body maps or disclosures are stored securely</w:t>
      </w:r>
    </w:p>
    <w:p w14:paraId="22923F00" w14:textId="61DEA697" w:rsidR="00076FD7" w:rsidRPr="0054569E" w:rsidRDefault="00076FD7" w:rsidP="0054569E">
      <w:pPr>
        <w:pStyle w:val="ListParagraph"/>
        <w:numPr>
          <w:ilvl w:val="0"/>
          <w:numId w:val="1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 xml:space="preserve">Follow reporting expectations (written entry within one hour or end of day) </w:t>
      </w:r>
    </w:p>
    <w:p w14:paraId="72D7D322"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Only those with legitimate safeguarding or operational reasons may access these records.</w:t>
      </w:r>
    </w:p>
    <w:p w14:paraId="5CCBA780"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24" w:name="_Toc215912351"/>
      <w:bookmarkStart w:id="25" w:name="_Toc215916939"/>
      <w:r w:rsidRPr="00076FD7">
        <w:rPr>
          <w:rFonts w:ascii="Calibri" w:eastAsia="Times New Roman" w:hAnsi="Calibri" w:cs="Calibri"/>
          <w:b/>
          <w:bCs/>
          <w:kern w:val="0"/>
          <w:sz w:val="22"/>
          <w:szCs w:val="22"/>
          <w:lang w:eastAsia="en-GB"/>
          <w14:ligatures w14:val="none"/>
        </w:rPr>
        <w:t>18.4 Appropriate Sharing</w:t>
      </w:r>
      <w:bookmarkEnd w:id="24"/>
      <w:bookmarkEnd w:id="25"/>
    </w:p>
    <w:p w14:paraId="0BE5C5ED"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may share confidential information when:</w:t>
      </w:r>
    </w:p>
    <w:p w14:paraId="08E6C235" w14:textId="77777777" w:rsidR="00076FD7" w:rsidRPr="00076FD7" w:rsidRDefault="00076FD7" w:rsidP="00076FD7">
      <w:pPr>
        <w:numPr>
          <w:ilvl w:val="0"/>
          <w:numId w:val="17"/>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It protects a child’s safety</w:t>
      </w:r>
    </w:p>
    <w:p w14:paraId="17B52C12" w14:textId="77777777" w:rsidR="00076FD7" w:rsidRPr="00076FD7" w:rsidRDefault="00076FD7" w:rsidP="00076FD7">
      <w:pPr>
        <w:numPr>
          <w:ilvl w:val="0"/>
          <w:numId w:val="17"/>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It supports early help or multi-agency working</w:t>
      </w:r>
    </w:p>
    <w:p w14:paraId="1C686697" w14:textId="77777777" w:rsidR="00076FD7" w:rsidRPr="00076FD7" w:rsidRDefault="00076FD7" w:rsidP="00076FD7">
      <w:pPr>
        <w:numPr>
          <w:ilvl w:val="0"/>
          <w:numId w:val="17"/>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It enables assessment or intervention</w:t>
      </w:r>
    </w:p>
    <w:p w14:paraId="6C345D3C" w14:textId="77777777" w:rsidR="00076FD7" w:rsidRPr="00076FD7" w:rsidRDefault="00076FD7" w:rsidP="00076FD7">
      <w:pPr>
        <w:numPr>
          <w:ilvl w:val="0"/>
          <w:numId w:val="17"/>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Requested by statutory agencies</w:t>
      </w:r>
    </w:p>
    <w:p w14:paraId="2FE9B159" w14:textId="77777777" w:rsidR="00076FD7" w:rsidRPr="00076FD7" w:rsidRDefault="00076FD7" w:rsidP="00076FD7">
      <w:pPr>
        <w:numPr>
          <w:ilvl w:val="0"/>
          <w:numId w:val="17"/>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The DSL authorises sharing</w:t>
      </w:r>
    </w:p>
    <w:p w14:paraId="33456233"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Sharing must always be:</w:t>
      </w:r>
    </w:p>
    <w:p w14:paraId="0C3969B0" w14:textId="77777777" w:rsid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lastRenderedPageBreak/>
        <w:t>Proportionate</w:t>
      </w:r>
    </w:p>
    <w:p w14:paraId="643CEF4A" w14:textId="77777777" w:rsid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Relevant</w:t>
      </w:r>
    </w:p>
    <w:p w14:paraId="4B8FB199" w14:textId="77777777" w:rsid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Necessary</w:t>
      </w:r>
    </w:p>
    <w:p w14:paraId="118462CF" w14:textId="77777777" w:rsid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Accurate</w:t>
      </w:r>
    </w:p>
    <w:p w14:paraId="07D50138" w14:textId="4C6D207E" w:rsidR="00076FD7" w:rsidRP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Secure</w:t>
      </w:r>
    </w:p>
    <w:p w14:paraId="119C67C9"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26" w:name="_Toc215912352"/>
      <w:bookmarkStart w:id="27" w:name="_Toc215916940"/>
      <w:r w:rsidRPr="00076FD7">
        <w:rPr>
          <w:rFonts w:ascii="Calibri" w:eastAsia="Times New Roman" w:hAnsi="Calibri" w:cs="Calibri"/>
          <w:b/>
          <w:bCs/>
          <w:kern w:val="0"/>
          <w:sz w:val="22"/>
          <w:szCs w:val="22"/>
          <w:lang w:eastAsia="en-GB"/>
          <w14:ligatures w14:val="none"/>
        </w:rPr>
        <w:t>18.5 Conversations and Professional Conduct</w:t>
      </w:r>
      <w:bookmarkEnd w:id="26"/>
      <w:bookmarkEnd w:id="27"/>
    </w:p>
    <w:p w14:paraId="38464477"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w:t>
      </w:r>
    </w:p>
    <w:p w14:paraId="03255FE6" w14:textId="77777777" w:rsid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Speak about children only in professional forums (team meetings, DSL discussions, multi-agency meetings)</w:t>
      </w:r>
    </w:p>
    <w:p w14:paraId="7ABD56C7" w14:textId="51FD72AE" w:rsidR="00076FD7" w:rsidRPr="0054569E" w:rsidRDefault="00076FD7" w:rsidP="0054569E">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54569E">
        <w:rPr>
          <w:rFonts w:ascii="Calibri" w:eastAsia="Times New Roman" w:hAnsi="Calibri" w:cs="Calibri"/>
          <w:kern w:val="0"/>
          <w:sz w:val="22"/>
          <w:szCs w:val="22"/>
          <w:lang w:eastAsia="en-GB"/>
          <w14:ligatures w14:val="none"/>
        </w:rPr>
        <w:t>Avoid identifiable discussions in social spaces (corridors, reception, cafes, social media, messaging apps)</w:t>
      </w:r>
    </w:p>
    <w:p w14:paraId="4CB7106B"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Breaches of confidentiality will be treated as misconduct or safeguarding risk.</w:t>
      </w:r>
    </w:p>
    <w:p w14:paraId="25FDCA17"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28" w:name="_Toc215912353"/>
      <w:bookmarkStart w:id="29" w:name="_Toc215916941"/>
      <w:r w:rsidRPr="00076FD7">
        <w:rPr>
          <w:rFonts w:ascii="Calibri" w:eastAsia="Times New Roman" w:hAnsi="Calibri" w:cs="Calibri"/>
          <w:b/>
          <w:bCs/>
          <w:kern w:val="0"/>
          <w:sz w:val="22"/>
          <w:szCs w:val="22"/>
          <w:lang w:eastAsia="en-GB"/>
          <w14:ligatures w14:val="none"/>
        </w:rPr>
        <w:t>18.6 Information Security and Digital Conduct</w:t>
      </w:r>
      <w:bookmarkEnd w:id="28"/>
      <w:bookmarkEnd w:id="29"/>
    </w:p>
    <w:p w14:paraId="143E9971"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Staff must:</w:t>
      </w:r>
    </w:p>
    <w:p w14:paraId="16C25E37" w14:textId="77777777" w:rsidR="00ED02F1" w:rsidRDefault="00076FD7" w:rsidP="00ED02F1">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Use school email and secure drives for communications</w:t>
      </w:r>
    </w:p>
    <w:p w14:paraId="2ED6DD9C" w14:textId="77777777" w:rsidR="00ED02F1" w:rsidRDefault="00076FD7" w:rsidP="00ED02F1">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 filtering and monitoring expectations, as set out in the school’s safeguarding policy</w:t>
      </w:r>
    </w:p>
    <w:p w14:paraId="0D20EA6A" w14:textId="6B54CA04" w:rsidR="00076FD7" w:rsidRPr="00ED02F1" w:rsidRDefault="00076FD7" w:rsidP="00ED02F1">
      <w:pPr>
        <w:pStyle w:val="ListParagraph"/>
        <w:numPr>
          <w:ilvl w:val="0"/>
          <w:numId w:val="20"/>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Never use personal email accounts or messaging platforms for school information or parent contact</w:t>
      </w:r>
    </w:p>
    <w:p w14:paraId="42CD9A4E" w14:textId="5D06FFB6"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 xml:space="preserve">Personal data breaches must be reported immediately to the DSL/Data Protection Officer, as listed in the safeguarding policy </w:t>
      </w:r>
    </w:p>
    <w:p w14:paraId="3DDFC9CF" w14:textId="77777777" w:rsidR="00076FD7" w:rsidRPr="00076FD7" w:rsidRDefault="00076FD7" w:rsidP="00076FD7">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30" w:name="_Toc215912354"/>
      <w:bookmarkStart w:id="31" w:name="_Toc215916942"/>
      <w:r w:rsidRPr="00076FD7">
        <w:rPr>
          <w:rFonts w:ascii="Calibri" w:eastAsia="Times New Roman" w:hAnsi="Calibri" w:cs="Calibri"/>
          <w:b/>
          <w:bCs/>
          <w:kern w:val="0"/>
          <w:sz w:val="22"/>
          <w:szCs w:val="22"/>
          <w:lang w:eastAsia="en-GB"/>
          <w14:ligatures w14:val="none"/>
        </w:rPr>
        <w:t>18.7 Consequences for Breach</w:t>
      </w:r>
      <w:bookmarkEnd w:id="30"/>
      <w:bookmarkEnd w:id="31"/>
    </w:p>
    <w:p w14:paraId="4D4DDBDF" w14:textId="77777777" w:rsidR="00076FD7" w:rsidRPr="00076FD7" w:rsidRDefault="00076FD7" w:rsidP="00076FD7">
      <w:p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Failure to follow these requirements may:</w:t>
      </w:r>
    </w:p>
    <w:p w14:paraId="3EF8D367" w14:textId="77777777" w:rsidR="00076FD7" w:rsidRPr="00076FD7" w:rsidRDefault="00076FD7" w:rsidP="00076FD7">
      <w:pPr>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Lead to disciplinary action</w:t>
      </w:r>
    </w:p>
    <w:p w14:paraId="6AD2E4A4" w14:textId="77777777" w:rsidR="00076FD7" w:rsidRPr="00076FD7" w:rsidRDefault="00076FD7" w:rsidP="00076FD7">
      <w:pPr>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Trigger safeguarding or allegations procedures</w:t>
      </w:r>
    </w:p>
    <w:p w14:paraId="6510210C" w14:textId="1F6E7D50" w:rsidR="00076FD7" w:rsidRPr="00D92BD9" w:rsidRDefault="00076FD7" w:rsidP="00D92BD9">
      <w:pPr>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076FD7">
        <w:rPr>
          <w:rFonts w:ascii="Calibri" w:eastAsia="Times New Roman" w:hAnsi="Calibri" w:cs="Calibri"/>
          <w:kern w:val="0"/>
          <w:sz w:val="22"/>
          <w:szCs w:val="22"/>
          <w:lang w:eastAsia="en-GB"/>
          <w14:ligatures w14:val="none"/>
        </w:rPr>
        <w:t>Result in referral to external agencies (e.g., ICO, Police, LADO, DBS)</w:t>
      </w:r>
    </w:p>
    <w:p w14:paraId="22C2EEEC" w14:textId="779A565C" w:rsidR="00D92BD9" w:rsidRPr="006E1A83" w:rsidRDefault="00ED02F1" w:rsidP="00ED02F1">
      <w:pPr>
        <w:pStyle w:val="Heading1"/>
        <w:rPr>
          <w:rFonts w:eastAsia="Times New Roman"/>
          <w:b/>
          <w:bCs/>
          <w:sz w:val="28"/>
          <w:szCs w:val="28"/>
          <w:lang w:eastAsia="en-GB"/>
        </w:rPr>
      </w:pPr>
      <w:bookmarkStart w:id="32" w:name="_Toc215916943"/>
      <w:r w:rsidRPr="006E1A83">
        <w:rPr>
          <w:rFonts w:eastAsia="Times New Roman"/>
          <w:b/>
          <w:bCs/>
          <w:sz w:val="28"/>
          <w:szCs w:val="28"/>
          <w:lang w:eastAsia="en-GB"/>
        </w:rPr>
        <w:t>1</w:t>
      </w:r>
      <w:r w:rsidR="00D92BD9" w:rsidRPr="006E1A83">
        <w:rPr>
          <w:rFonts w:eastAsia="Times New Roman"/>
          <w:b/>
          <w:bCs/>
          <w:sz w:val="28"/>
          <w:szCs w:val="28"/>
          <w:lang w:eastAsia="en-GB"/>
        </w:rPr>
        <w:t>9. Health &amp; Safety and Supervision</w:t>
      </w:r>
      <w:bookmarkEnd w:id="32"/>
    </w:p>
    <w:p w14:paraId="7C9EA1F1" w14:textId="48ECF144" w:rsidR="00ED02F1" w:rsidRPr="00ED02F1" w:rsidRDefault="00F2014B"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 xml:space="preserve">All of our </w:t>
      </w:r>
      <w:r w:rsidR="00505293">
        <w:rPr>
          <w:rFonts w:ascii="Calibri" w:eastAsia="Times New Roman" w:hAnsi="Calibri" w:cs="Calibri"/>
          <w:kern w:val="0"/>
          <w:sz w:val="22"/>
          <w:szCs w:val="22"/>
          <w:lang w:eastAsia="en-GB"/>
          <w14:ligatures w14:val="none"/>
        </w:rPr>
        <w:t>Nursery</w:t>
      </w:r>
      <w:r w:rsidR="00ED02F1" w:rsidRPr="00ED02F1">
        <w:rPr>
          <w:rFonts w:ascii="Calibri" w:eastAsia="Times New Roman" w:hAnsi="Calibri" w:cs="Calibri"/>
          <w:kern w:val="0"/>
          <w:sz w:val="22"/>
          <w:szCs w:val="22"/>
          <w:lang w:eastAsia="en-GB"/>
          <w14:ligatures w14:val="none"/>
        </w:rPr>
        <w:t xml:space="preserve"> School</w:t>
      </w:r>
      <w:r>
        <w:rPr>
          <w:rFonts w:ascii="Calibri" w:eastAsia="Times New Roman" w:hAnsi="Calibri" w:cs="Calibri"/>
          <w:kern w:val="0"/>
          <w:sz w:val="22"/>
          <w:szCs w:val="22"/>
          <w:lang w:eastAsia="en-GB"/>
          <w14:ligatures w14:val="none"/>
        </w:rPr>
        <w:t>s are</w:t>
      </w:r>
      <w:r w:rsidR="00ED02F1" w:rsidRPr="00ED02F1">
        <w:rPr>
          <w:rFonts w:ascii="Calibri" w:eastAsia="Times New Roman" w:hAnsi="Calibri" w:cs="Calibri"/>
          <w:kern w:val="0"/>
          <w:sz w:val="22"/>
          <w:szCs w:val="22"/>
          <w:lang w:eastAsia="en-GB"/>
          <w14:ligatures w14:val="none"/>
        </w:rPr>
        <w:t xml:space="preserve"> committed to providing a safe, nurturing learning environment where children, staff and visitors are protected from harm.</w:t>
      </w:r>
      <w:r w:rsidR="00ED02F1">
        <w:rPr>
          <w:rFonts w:ascii="Calibri" w:eastAsia="Times New Roman" w:hAnsi="Calibri" w:cs="Calibri"/>
          <w:kern w:val="0"/>
          <w:sz w:val="22"/>
          <w:szCs w:val="22"/>
          <w:lang w:eastAsia="en-GB"/>
          <w14:ligatures w14:val="none"/>
        </w:rPr>
        <w:t xml:space="preserve"> </w:t>
      </w:r>
      <w:r w:rsidR="00ED02F1" w:rsidRPr="00ED02F1">
        <w:rPr>
          <w:rFonts w:ascii="Calibri" w:eastAsia="Times New Roman" w:hAnsi="Calibri" w:cs="Calibri"/>
          <w:kern w:val="0"/>
          <w:sz w:val="22"/>
          <w:szCs w:val="22"/>
          <w:lang w:eastAsia="en-GB"/>
          <w14:ligatures w14:val="none"/>
        </w:rPr>
        <w:t xml:space="preserve">Health and safety </w:t>
      </w:r>
      <w:proofErr w:type="gramStart"/>
      <w:r w:rsidR="00ED02F1" w:rsidRPr="00ED02F1">
        <w:rPr>
          <w:rFonts w:ascii="Calibri" w:eastAsia="Times New Roman" w:hAnsi="Calibri" w:cs="Calibri"/>
          <w:kern w:val="0"/>
          <w:sz w:val="22"/>
          <w:szCs w:val="22"/>
          <w:lang w:eastAsia="en-GB"/>
          <w14:ligatures w14:val="none"/>
        </w:rPr>
        <w:t>is</w:t>
      </w:r>
      <w:proofErr w:type="gramEnd"/>
      <w:r w:rsidR="00ED02F1" w:rsidRPr="00ED02F1">
        <w:rPr>
          <w:rFonts w:ascii="Calibri" w:eastAsia="Times New Roman" w:hAnsi="Calibri" w:cs="Calibri"/>
          <w:kern w:val="0"/>
          <w:sz w:val="22"/>
          <w:szCs w:val="22"/>
          <w:lang w:eastAsia="en-GB"/>
          <w14:ligatures w14:val="none"/>
        </w:rPr>
        <w:t xml:space="preserve"> an integral part of safeguarding — the school’s safeguarding policy makes clear that issues such as supervision, behaviour, physical intervention, intimate care and premises safety all fall under safeguarding responsibilities</w:t>
      </w:r>
      <w:r w:rsidR="000C2863">
        <w:rPr>
          <w:rFonts w:ascii="Calibri" w:eastAsia="Times New Roman" w:hAnsi="Calibri" w:cs="Calibri"/>
          <w:kern w:val="0"/>
          <w:sz w:val="22"/>
          <w:szCs w:val="22"/>
          <w:lang w:eastAsia="en-GB"/>
          <w14:ligatures w14:val="none"/>
        </w:rPr>
        <w:t>.</w:t>
      </w:r>
    </w:p>
    <w:p w14:paraId="5CBF258A"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33" w:name="_Toc215912356"/>
      <w:bookmarkStart w:id="34" w:name="_Toc215916944"/>
      <w:r w:rsidRPr="00ED02F1">
        <w:rPr>
          <w:rFonts w:ascii="Calibri" w:eastAsia="Times New Roman" w:hAnsi="Calibri" w:cs="Calibri"/>
          <w:b/>
          <w:bCs/>
          <w:kern w:val="0"/>
          <w:sz w:val="22"/>
          <w:szCs w:val="22"/>
          <w:lang w:eastAsia="en-GB"/>
          <w14:ligatures w14:val="none"/>
        </w:rPr>
        <w:t>19.1 Staff Responsibilities</w:t>
      </w:r>
      <w:bookmarkEnd w:id="33"/>
      <w:bookmarkEnd w:id="34"/>
    </w:p>
    <w:p w14:paraId="2C100F14"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All staff have a duty to:</w:t>
      </w:r>
    </w:p>
    <w:p w14:paraId="575055DB" w14:textId="77777777" w:rsid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 Take reasonable care for their own health and safety</w:t>
      </w:r>
    </w:p>
    <w:p w14:paraId="0CD210E5" w14:textId="77777777" w:rsid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lastRenderedPageBreak/>
        <w:t>Protect the health, safety and welfare of children</w:t>
      </w:r>
    </w:p>
    <w:p w14:paraId="7C7615F9" w14:textId="77777777" w:rsid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 school policies, EYFS statutory guidance and risk assessments</w:t>
      </w:r>
    </w:p>
    <w:p w14:paraId="7F1F33F9" w14:textId="5C9FE08B" w:rsidR="00ED02F1" w:rsidRP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Report hazards, accidents, near misses, unsafe practices or concerns immediately</w:t>
      </w:r>
    </w:p>
    <w:p w14:paraId="6B19E31F"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Staff must </w:t>
      </w:r>
      <w:r w:rsidRPr="00ED02F1">
        <w:rPr>
          <w:rFonts w:ascii="Calibri" w:eastAsia="Times New Roman" w:hAnsi="Calibri" w:cs="Calibri"/>
          <w:b/>
          <w:bCs/>
          <w:kern w:val="0"/>
          <w:sz w:val="22"/>
          <w:szCs w:val="22"/>
          <w:lang w:eastAsia="en-GB"/>
          <w14:ligatures w14:val="none"/>
        </w:rPr>
        <w:t>model safe behaviours</w:t>
      </w:r>
      <w:r w:rsidRPr="00ED02F1">
        <w:rPr>
          <w:rFonts w:ascii="Calibri" w:eastAsia="Times New Roman" w:hAnsi="Calibri" w:cs="Calibri"/>
          <w:kern w:val="0"/>
          <w:sz w:val="22"/>
          <w:szCs w:val="22"/>
          <w:lang w:eastAsia="en-GB"/>
          <w14:ligatures w14:val="none"/>
        </w:rPr>
        <w:t>, maintain vigilance and act promptly to prevent harm.</w:t>
      </w:r>
    </w:p>
    <w:p w14:paraId="5B2B0C47"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35" w:name="_Toc215912357"/>
      <w:bookmarkStart w:id="36" w:name="_Toc215916945"/>
      <w:r w:rsidRPr="00ED02F1">
        <w:rPr>
          <w:rFonts w:ascii="Calibri" w:eastAsia="Times New Roman" w:hAnsi="Calibri" w:cs="Calibri"/>
          <w:b/>
          <w:bCs/>
          <w:kern w:val="0"/>
          <w:sz w:val="22"/>
          <w:szCs w:val="22"/>
          <w:lang w:eastAsia="en-GB"/>
          <w14:ligatures w14:val="none"/>
        </w:rPr>
        <w:t>19.2 Supervision and EYFS Ratios</w:t>
      </w:r>
      <w:bookmarkEnd w:id="35"/>
      <w:bookmarkEnd w:id="36"/>
    </w:p>
    <w:p w14:paraId="1D82EEEA"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The Safeguarding Policy emphasises that appropriate supervision and staffing ratios are central to safety in EYFS settings </w:t>
      </w:r>
    </w:p>
    <w:p w14:paraId="44F1055A"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Therefore, staff must:</w:t>
      </w:r>
    </w:p>
    <w:p w14:paraId="3089F9CC" w14:textId="090938CF" w:rsidR="00ED02F1" w:rsidRP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Never leave children unsupervised</w:t>
      </w:r>
    </w:p>
    <w:p w14:paraId="6163F170" w14:textId="77777777" w:rsidR="00ED02F1" w:rsidRP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Ensure correct ratios are maintained at all times</w:t>
      </w:r>
    </w:p>
    <w:p w14:paraId="3E7C590B" w14:textId="77777777" w:rsidR="00ED02F1" w:rsidRP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Know which children they are responsible for at any point</w:t>
      </w:r>
    </w:p>
    <w:p w14:paraId="6D6716BF" w14:textId="5FE06480" w:rsidR="00ED02F1" w:rsidRPr="00ED02F1" w:rsidRDefault="00ED02F1" w:rsidP="00ED02F1">
      <w:pPr>
        <w:pStyle w:val="ListParagraph"/>
        <w:numPr>
          <w:ilvl w:val="0"/>
          <w:numId w:val="1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Remain attentive and positioned to safeguard children</w:t>
      </w:r>
    </w:p>
    <w:p w14:paraId="26E0A16A"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Failure to maintain ratios or supervision is a safeguarding and health and safety breach.</w:t>
      </w:r>
    </w:p>
    <w:p w14:paraId="129D1516"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37" w:name="_Toc215912358"/>
      <w:bookmarkStart w:id="38" w:name="_Toc215916946"/>
      <w:r w:rsidRPr="00ED02F1">
        <w:rPr>
          <w:rFonts w:ascii="Calibri" w:eastAsia="Times New Roman" w:hAnsi="Calibri" w:cs="Calibri"/>
          <w:b/>
          <w:bCs/>
          <w:kern w:val="0"/>
          <w:sz w:val="22"/>
          <w:szCs w:val="22"/>
          <w:lang w:eastAsia="en-GB"/>
          <w14:ligatures w14:val="none"/>
        </w:rPr>
        <w:t>19.3 Safe Environment and Premises</w:t>
      </w:r>
      <w:bookmarkEnd w:id="37"/>
      <w:bookmarkEnd w:id="38"/>
    </w:p>
    <w:p w14:paraId="2F3E9B99"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must:</w:t>
      </w:r>
    </w:p>
    <w:p w14:paraId="571E3C25" w14:textId="77777777" w:rsidR="00ED02F1" w:rsidRDefault="00ED02F1" w:rsidP="00ED02F1">
      <w:pPr>
        <w:pStyle w:val="ListParagraph"/>
        <w:numPr>
          <w:ilvl w:val="0"/>
          <w:numId w:val="2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Check indoor and outdoor spaces daily for hazards</w:t>
      </w:r>
    </w:p>
    <w:p w14:paraId="3A7656AD" w14:textId="41D50A15" w:rsidR="00ED02F1" w:rsidRDefault="00ED02F1" w:rsidP="00ED02F1">
      <w:pPr>
        <w:pStyle w:val="ListParagraph"/>
        <w:numPr>
          <w:ilvl w:val="0"/>
          <w:numId w:val="2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 risk assessments and report defects</w:t>
      </w:r>
    </w:p>
    <w:p w14:paraId="47875719" w14:textId="24F099E7" w:rsidR="00ED02F1" w:rsidRDefault="00ED02F1" w:rsidP="00ED02F1">
      <w:pPr>
        <w:pStyle w:val="ListParagraph"/>
        <w:numPr>
          <w:ilvl w:val="0"/>
          <w:numId w:val="2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Ensure equipment is age/</w:t>
      </w:r>
      <w:r w:rsidR="00082B44">
        <w:rPr>
          <w:rFonts w:ascii="Calibri" w:eastAsia="Times New Roman" w:hAnsi="Calibri" w:cs="Calibri"/>
          <w:kern w:val="0"/>
          <w:sz w:val="22"/>
          <w:szCs w:val="22"/>
          <w:lang w:eastAsia="en-GB"/>
          <w14:ligatures w14:val="none"/>
        </w:rPr>
        <w:t xml:space="preserve"> </w:t>
      </w:r>
      <w:r w:rsidRPr="00ED02F1">
        <w:rPr>
          <w:rFonts w:ascii="Calibri" w:eastAsia="Times New Roman" w:hAnsi="Calibri" w:cs="Calibri"/>
          <w:kern w:val="0"/>
          <w:sz w:val="22"/>
          <w:szCs w:val="22"/>
          <w:lang w:eastAsia="en-GB"/>
          <w14:ligatures w14:val="none"/>
        </w:rPr>
        <w:t>stage appropriate and safe</w:t>
      </w:r>
    </w:p>
    <w:p w14:paraId="554A0099" w14:textId="77777777" w:rsidR="00ED02F1" w:rsidRDefault="00ED02F1" w:rsidP="00ED02F1">
      <w:pPr>
        <w:pStyle w:val="ListParagraph"/>
        <w:numPr>
          <w:ilvl w:val="0"/>
          <w:numId w:val="2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Keep exits and pathways clear</w:t>
      </w:r>
    </w:p>
    <w:p w14:paraId="0FE415AD" w14:textId="642E0A32" w:rsidR="00ED02F1" w:rsidRPr="00ED02F1" w:rsidRDefault="00ED02F1" w:rsidP="00ED02F1">
      <w:pPr>
        <w:pStyle w:val="ListParagraph"/>
        <w:numPr>
          <w:ilvl w:val="0"/>
          <w:numId w:val="25"/>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Secure gates, windows and doors as required</w:t>
      </w:r>
    </w:p>
    <w:p w14:paraId="3C204033" w14:textId="43871870" w:rsidR="00ED02F1" w:rsidRPr="00ED02F1" w:rsidRDefault="00453013"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Pr>
          <w:rFonts w:ascii="Calibri" w:eastAsia="Times New Roman" w:hAnsi="Calibri" w:cs="Calibri"/>
          <w:kern w:val="0"/>
          <w:sz w:val="22"/>
          <w:szCs w:val="22"/>
          <w:lang w:eastAsia="en-GB"/>
          <w14:ligatures w14:val="none"/>
        </w:rPr>
        <w:t>Each</w:t>
      </w:r>
      <w:r w:rsidR="00505293">
        <w:rPr>
          <w:rFonts w:ascii="Calibri" w:eastAsia="Times New Roman" w:hAnsi="Calibri" w:cs="Calibri"/>
          <w:kern w:val="0"/>
          <w:sz w:val="22"/>
          <w:szCs w:val="22"/>
          <w:lang w:eastAsia="en-GB"/>
          <w14:ligatures w14:val="none"/>
        </w:rPr>
        <w:t xml:space="preserve"> Nursery School</w:t>
      </w:r>
      <w:r w:rsidR="00ED02F1" w:rsidRPr="00ED02F1">
        <w:rPr>
          <w:rFonts w:ascii="Calibri" w:eastAsia="Times New Roman" w:hAnsi="Calibri" w:cs="Calibri"/>
          <w:kern w:val="0"/>
          <w:sz w:val="22"/>
          <w:szCs w:val="22"/>
          <w:lang w:eastAsia="en-GB"/>
          <w14:ligatures w14:val="none"/>
        </w:rPr>
        <w:t xml:space="preserve"> expects a proactive safeguarding culture — where hazards are not ignored but rectified or escalated.</w:t>
      </w:r>
    </w:p>
    <w:p w14:paraId="3C4BC0C4"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39" w:name="_Toc215912359"/>
      <w:bookmarkStart w:id="40" w:name="_Toc215916947"/>
      <w:r w:rsidRPr="00ED02F1">
        <w:rPr>
          <w:rFonts w:ascii="Calibri" w:eastAsia="Times New Roman" w:hAnsi="Calibri" w:cs="Calibri"/>
          <w:b/>
          <w:bCs/>
          <w:kern w:val="0"/>
          <w:sz w:val="22"/>
          <w:szCs w:val="22"/>
          <w:lang w:eastAsia="en-GB"/>
          <w14:ligatures w14:val="none"/>
        </w:rPr>
        <w:t>19.4 Personal Conduct and Safe Working Practice</w:t>
      </w:r>
      <w:bookmarkEnd w:id="39"/>
      <w:bookmarkEnd w:id="40"/>
    </w:p>
    <w:p w14:paraId="412EE9AF"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Safe working practice expectations include:</w:t>
      </w:r>
    </w:p>
    <w:p w14:paraId="3FC7A72E" w14:textId="77777777" w:rsidR="00ED02F1" w:rsidRPr="00ED02F1" w:rsidRDefault="00ED02F1" w:rsidP="00ED02F1">
      <w:pPr>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Maintaining professional boundaries</w:t>
      </w:r>
    </w:p>
    <w:p w14:paraId="696569EC" w14:textId="77777777" w:rsidR="00ED02F1" w:rsidRPr="00ED02F1" w:rsidRDefault="00ED02F1" w:rsidP="00ED02F1">
      <w:pPr>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Managing behaviour calmly and safely</w:t>
      </w:r>
    </w:p>
    <w:p w14:paraId="729D773F" w14:textId="77777777" w:rsidR="00ED02F1" w:rsidRPr="00ED02F1" w:rsidRDefault="00ED02F1" w:rsidP="00ED02F1">
      <w:pPr>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Using reasonable physical contact only where necessary</w:t>
      </w:r>
    </w:p>
    <w:p w14:paraId="1DF49709" w14:textId="77777777" w:rsidR="00ED02F1" w:rsidRPr="00ED02F1" w:rsidRDefault="00ED02F1" w:rsidP="00ED02F1">
      <w:pPr>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Following individual behaviour or risk-management plans</w:t>
      </w:r>
    </w:p>
    <w:p w14:paraId="4B530484" w14:textId="1305BEA8"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These expectations reflect the school’s position that physical contact may be necessary to prevent harm, but must be “reasonable”, planned where possible, and child-centred</w:t>
      </w:r>
      <w:r>
        <w:rPr>
          <w:rFonts w:ascii="Calibri" w:eastAsia="Times New Roman" w:hAnsi="Calibri" w:cs="Calibri"/>
          <w:kern w:val="0"/>
          <w:sz w:val="22"/>
          <w:szCs w:val="22"/>
          <w:lang w:eastAsia="en-GB"/>
          <w14:ligatures w14:val="none"/>
        </w:rPr>
        <w:t>.</w:t>
      </w:r>
      <w:r w:rsidRPr="00ED02F1">
        <w:rPr>
          <w:rFonts w:ascii="Calibri" w:eastAsia="Times New Roman" w:hAnsi="Calibri" w:cs="Calibri"/>
          <w:kern w:val="0"/>
          <w:sz w:val="22"/>
          <w:szCs w:val="22"/>
          <w:lang w:eastAsia="en-GB"/>
          <w14:ligatures w14:val="none"/>
        </w:rPr>
        <w:t xml:space="preserve"> </w:t>
      </w:r>
    </w:p>
    <w:p w14:paraId="7CBE4831"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41" w:name="_Toc215912360"/>
      <w:bookmarkStart w:id="42" w:name="_Toc215916948"/>
      <w:r w:rsidRPr="00ED02F1">
        <w:rPr>
          <w:rFonts w:ascii="Calibri" w:eastAsia="Times New Roman" w:hAnsi="Calibri" w:cs="Calibri"/>
          <w:b/>
          <w:bCs/>
          <w:kern w:val="0"/>
          <w:sz w:val="22"/>
          <w:szCs w:val="22"/>
          <w:lang w:eastAsia="en-GB"/>
          <w14:ligatures w14:val="none"/>
        </w:rPr>
        <w:t>19.5 Risk Assessment</w:t>
      </w:r>
      <w:bookmarkEnd w:id="41"/>
      <w:bookmarkEnd w:id="42"/>
    </w:p>
    <w:p w14:paraId="2AE46854"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must:</w:t>
      </w:r>
    </w:p>
    <w:p w14:paraId="234E7896" w14:textId="3D4CF754" w:rsidR="00ED02F1" w:rsidRDefault="00ED02F1" w:rsidP="00ED02F1">
      <w:pPr>
        <w:pStyle w:val="ListParagraph"/>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Engage with risk assessments for learning activities, trips, intimate care and individual needs</w:t>
      </w:r>
    </w:p>
    <w:p w14:paraId="5687ECBD" w14:textId="77777777" w:rsidR="00ED02F1" w:rsidRDefault="00ED02F1" w:rsidP="00ED02F1">
      <w:pPr>
        <w:pStyle w:val="ListParagraph"/>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Adapt practice for children with SEND or health conditions</w:t>
      </w:r>
    </w:p>
    <w:p w14:paraId="178320FB" w14:textId="017A93E2" w:rsidR="00ED02F1" w:rsidRPr="00ED02F1" w:rsidRDefault="00ED02F1" w:rsidP="00ED02F1">
      <w:pPr>
        <w:pStyle w:val="ListParagraph"/>
        <w:numPr>
          <w:ilvl w:val="0"/>
          <w:numId w:val="21"/>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lastRenderedPageBreak/>
        <w:t>Report if plans need updating</w:t>
      </w:r>
    </w:p>
    <w:p w14:paraId="3EB23D1B" w14:textId="56DF0EF2" w:rsidR="00082B44"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Ignoring or bypassing risk assessments constitutes unsafe practice.</w:t>
      </w:r>
    </w:p>
    <w:p w14:paraId="198AED70"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43" w:name="_Toc215912361"/>
      <w:bookmarkStart w:id="44" w:name="_Toc215916949"/>
      <w:r w:rsidRPr="00ED02F1">
        <w:rPr>
          <w:rFonts w:ascii="Calibri" w:eastAsia="Times New Roman" w:hAnsi="Calibri" w:cs="Calibri"/>
          <w:b/>
          <w:bCs/>
          <w:kern w:val="0"/>
          <w:sz w:val="22"/>
          <w:szCs w:val="22"/>
          <w:lang w:eastAsia="en-GB"/>
          <w14:ligatures w14:val="none"/>
        </w:rPr>
        <w:t>19.6 Medical Needs, First Aid and Incident Reporting</w:t>
      </w:r>
      <w:bookmarkEnd w:id="43"/>
      <w:bookmarkEnd w:id="44"/>
    </w:p>
    <w:p w14:paraId="01C3AE1E"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must:</w:t>
      </w:r>
    </w:p>
    <w:p w14:paraId="4AFB72DD" w14:textId="77777777" w:rsidR="00ED02F1" w:rsidRPr="00ED02F1" w:rsidRDefault="00ED02F1" w:rsidP="00ED02F1">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 first aid and medication procedures</w:t>
      </w:r>
    </w:p>
    <w:p w14:paraId="2B726A72" w14:textId="77777777" w:rsidR="00ED02F1" w:rsidRPr="00ED02F1" w:rsidRDefault="00ED02F1" w:rsidP="00ED02F1">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Record accidents and injuries accurately</w:t>
      </w:r>
    </w:p>
    <w:p w14:paraId="5F6A5FF1" w14:textId="77777777" w:rsidR="00ED02F1" w:rsidRPr="00ED02F1" w:rsidRDefault="00ED02F1" w:rsidP="00ED02F1">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Use body maps for visible marks or injuries where necessary </w:t>
      </w:r>
    </w:p>
    <w:p w14:paraId="18F9E92B" w14:textId="77777777" w:rsidR="00ED02F1" w:rsidRPr="00ED02F1" w:rsidRDefault="00ED02F1" w:rsidP="00ED02F1">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Inform parents appropriately</w:t>
      </w:r>
    </w:p>
    <w:p w14:paraId="4672DB08" w14:textId="77777777" w:rsidR="00ED02F1" w:rsidRPr="00ED02F1" w:rsidRDefault="00ED02F1" w:rsidP="00ED02F1">
      <w:pPr>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Report concerns where injuries or explanations raise safeguarding concerns</w:t>
      </w:r>
    </w:p>
    <w:p w14:paraId="3F499587"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Safeguarding and H&amp;S responsibilities are linked — e.g. unexplained injury may trigger safeguarding procedures.</w:t>
      </w:r>
    </w:p>
    <w:p w14:paraId="04FA2ACC"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45" w:name="_Toc215912362"/>
      <w:bookmarkStart w:id="46" w:name="_Toc215916950"/>
      <w:r w:rsidRPr="00ED02F1">
        <w:rPr>
          <w:rFonts w:ascii="Calibri" w:eastAsia="Times New Roman" w:hAnsi="Calibri" w:cs="Calibri"/>
          <w:b/>
          <w:bCs/>
          <w:kern w:val="0"/>
          <w:sz w:val="22"/>
          <w:szCs w:val="22"/>
          <w:lang w:eastAsia="en-GB"/>
          <w14:ligatures w14:val="none"/>
        </w:rPr>
        <w:t>19.7 Physical Safety and Moving Children</w:t>
      </w:r>
      <w:bookmarkEnd w:id="45"/>
      <w:bookmarkEnd w:id="46"/>
    </w:p>
    <w:p w14:paraId="0C4883EB"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Where staff move, guide or hold children, they must:</w:t>
      </w:r>
    </w:p>
    <w:p w14:paraId="427A490D" w14:textId="77777777" w:rsid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Use only the minimum physical contact needed to protect a child</w:t>
      </w:r>
    </w:p>
    <w:p w14:paraId="2F0EC0D3" w14:textId="77777777" w:rsid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Consider individual plans and vulnerabilities</w:t>
      </w:r>
    </w:p>
    <w:p w14:paraId="4BD2E540" w14:textId="77777777" w:rsid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Document significant intervention if used</w:t>
      </w:r>
    </w:p>
    <w:p w14:paraId="54F97D80" w14:textId="7DD0BC40" w:rsidR="00ED02F1" w:rsidRP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Inform the DSL where restraint relates to safeguarding concerns</w:t>
      </w:r>
    </w:p>
    <w:p w14:paraId="02507B02"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This reflects the safeguarding policy’s guidance on reasonable force and SEND-sensitive approaches </w:t>
      </w:r>
    </w:p>
    <w:p w14:paraId="6274EB75"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47" w:name="_Toc215912363"/>
      <w:bookmarkStart w:id="48" w:name="_Toc215916951"/>
      <w:r w:rsidRPr="00ED02F1">
        <w:rPr>
          <w:rFonts w:ascii="Calibri" w:eastAsia="Times New Roman" w:hAnsi="Calibri" w:cs="Calibri"/>
          <w:b/>
          <w:bCs/>
          <w:kern w:val="0"/>
          <w:sz w:val="22"/>
          <w:szCs w:val="22"/>
          <w:lang w:eastAsia="en-GB"/>
          <w14:ligatures w14:val="none"/>
        </w:rPr>
        <w:t>19.8 Personal Safety and Lone Working</w:t>
      </w:r>
      <w:bookmarkEnd w:id="47"/>
      <w:bookmarkEnd w:id="48"/>
    </w:p>
    <w:p w14:paraId="3A79D6A0"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must:</w:t>
      </w:r>
    </w:p>
    <w:p w14:paraId="381E17A4" w14:textId="77777777" w:rsid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Avoid working alone in isolated spaces where risks are unmanaged</w:t>
      </w:r>
    </w:p>
    <w:p w14:paraId="397FB362" w14:textId="77777777" w:rsid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Follow signing-in/out procedures</w:t>
      </w:r>
    </w:p>
    <w:p w14:paraId="6F2B79E9" w14:textId="0DCAD5FB" w:rsidR="00ED02F1" w:rsidRPr="00ED02F1" w:rsidRDefault="00ED02F1" w:rsidP="00ED02F1">
      <w:pPr>
        <w:pStyle w:val="ListParagraph"/>
        <w:numPr>
          <w:ilvl w:val="0"/>
          <w:numId w:val="2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Seek assistance if dealing with challenging behaviour or a distressed child</w:t>
      </w:r>
    </w:p>
    <w:p w14:paraId="71F0CBEA"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Lone working is permitted only where safe systems exist.</w:t>
      </w:r>
    </w:p>
    <w:p w14:paraId="3DCBBBFB"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49" w:name="_Toc215912364"/>
      <w:bookmarkStart w:id="50" w:name="_Toc215916952"/>
      <w:r w:rsidRPr="00ED02F1">
        <w:rPr>
          <w:rFonts w:ascii="Calibri" w:eastAsia="Times New Roman" w:hAnsi="Calibri" w:cs="Calibri"/>
          <w:b/>
          <w:bCs/>
          <w:kern w:val="0"/>
          <w:sz w:val="22"/>
          <w:szCs w:val="22"/>
          <w:lang w:eastAsia="en-GB"/>
          <w14:ligatures w14:val="none"/>
        </w:rPr>
        <w:t>19.9 Visitors, Contractors and Premises Use</w:t>
      </w:r>
      <w:bookmarkEnd w:id="49"/>
      <w:bookmarkEnd w:id="50"/>
    </w:p>
    <w:p w14:paraId="4BF75C48"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Consistent with the safeguarding policy, staff must:</w:t>
      </w:r>
    </w:p>
    <w:p w14:paraId="4251ED15" w14:textId="77777777" w:rsidR="00ED02F1" w:rsidRDefault="00ED02F1" w:rsidP="00ED02F1">
      <w:pPr>
        <w:pStyle w:val="ListParagraph"/>
        <w:numPr>
          <w:ilvl w:val="0"/>
          <w:numId w:val="2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Challenge unknown visitors</w:t>
      </w:r>
    </w:p>
    <w:p w14:paraId="449011CC" w14:textId="77777777" w:rsidR="00ED02F1" w:rsidRDefault="00ED02F1" w:rsidP="00ED02F1">
      <w:pPr>
        <w:pStyle w:val="ListParagraph"/>
        <w:numPr>
          <w:ilvl w:val="0"/>
          <w:numId w:val="2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Ensure visitors follow signing procedures</w:t>
      </w:r>
    </w:p>
    <w:p w14:paraId="28DCD1ED" w14:textId="77777777" w:rsidR="00ED02F1" w:rsidRDefault="00ED02F1" w:rsidP="00ED02F1">
      <w:pPr>
        <w:pStyle w:val="ListParagraph"/>
        <w:numPr>
          <w:ilvl w:val="0"/>
          <w:numId w:val="2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Never allow unsupervised contact between visitors and children</w:t>
      </w:r>
    </w:p>
    <w:p w14:paraId="6B9C16A9" w14:textId="5DA1F264" w:rsidR="00ED02F1" w:rsidRPr="00ED02F1" w:rsidRDefault="00ED02F1" w:rsidP="00ED02F1">
      <w:pPr>
        <w:pStyle w:val="ListParagraph"/>
        <w:numPr>
          <w:ilvl w:val="0"/>
          <w:numId w:val="26"/>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 xml:space="preserve">Support safeguarding requirements for hirers of space </w:t>
      </w:r>
    </w:p>
    <w:p w14:paraId="4BE82F6F"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51" w:name="_Toc215912365"/>
      <w:bookmarkStart w:id="52" w:name="_Toc215916953"/>
      <w:r w:rsidRPr="00ED02F1">
        <w:rPr>
          <w:rFonts w:ascii="Calibri" w:eastAsia="Times New Roman" w:hAnsi="Calibri" w:cs="Calibri"/>
          <w:b/>
          <w:bCs/>
          <w:kern w:val="0"/>
          <w:sz w:val="22"/>
          <w:szCs w:val="22"/>
          <w:lang w:eastAsia="en-GB"/>
          <w14:ligatures w14:val="none"/>
        </w:rPr>
        <w:t>19.10 Reporting Unsafe Practice</w:t>
      </w:r>
      <w:bookmarkEnd w:id="51"/>
      <w:bookmarkEnd w:id="52"/>
    </w:p>
    <w:p w14:paraId="25708580"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must report immediately to the DSL, Headteacher or line manager if:</w:t>
      </w:r>
    </w:p>
    <w:p w14:paraId="68BE409C" w14:textId="77777777" w:rsidR="00ED02F1" w:rsidRPr="00ED02F1" w:rsidRDefault="00ED02F1" w:rsidP="00ED02F1">
      <w:pPr>
        <w:numPr>
          <w:ilvl w:val="0"/>
          <w:numId w:val="2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lastRenderedPageBreak/>
        <w:t>Safety systems fail</w:t>
      </w:r>
    </w:p>
    <w:p w14:paraId="65C19AF4" w14:textId="77777777" w:rsidR="00ED02F1" w:rsidRPr="00ED02F1" w:rsidRDefault="00ED02F1" w:rsidP="00ED02F1">
      <w:pPr>
        <w:numPr>
          <w:ilvl w:val="0"/>
          <w:numId w:val="2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Staff behaviour compromises safety</w:t>
      </w:r>
    </w:p>
    <w:p w14:paraId="4F626D43" w14:textId="77777777" w:rsidR="00ED02F1" w:rsidRPr="00ED02F1" w:rsidRDefault="00ED02F1" w:rsidP="00ED02F1">
      <w:pPr>
        <w:numPr>
          <w:ilvl w:val="0"/>
          <w:numId w:val="2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Unsafe conditions pose risk</w:t>
      </w:r>
    </w:p>
    <w:p w14:paraId="0E068F64"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Whistleblowing protections apply.</w:t>
      </w:r>
    </w:p>
    <w:p w14:paraId="2CB79FF5" w14:textId="77777777" w:rsidR="00ED02F1" w:rsidRPr="00ED02F1" w:rsidRDefault="00ED02F1" w:rsidP="00ED02F1">
      <w:pPr>
        <w:spacing w:before="100" w:beforeAutospacing="1" w:after="100" w:afterAutospacing="1" w:line="240" w:lineRule="auto"/>
        <w:outlineLvl w:val="2"/>
        <w:rPr>
          <w:rFonts w:ascii="Calibri" w:eastAsia="Times New Roman" w:hAnsi="Calibri" w:cs="Calibri"/>
          <w:b/>
          <w:bCs/>
          <w:kern w:val="0"/>
          <w:sz w:val="22"/>
          <w:szCs w:val="22"/>
          <w:lang w:eastAsia="en-GB"/>
          <w14:ligatures w14:val="none"/>
        </w:rPr>
      </w:pPr>
      <w:bookmarkStart w:id="53" w:name="_Toc215912366"/>
      <w:bookmarkStart w:id="54" w:name="_Toc215916954"/>
      <w:r w:rsidRPr="00ED02F1">
        <w:rPr>
          <w:rFonts w:ascii="Calibri" w:eastAsia="Times New Roman" w:hAnsi="Calibri" w:cs="Calibri"/>
          <w:b/>
          <w:bCs/>
          <w:kern w:val="0"/>
          <w:sz w:val="22"/>
          <w:szCs w:val="22"/>
          <w:lang w:eastAsia="en-GB"/>
          <w14:ligatures w14:val="none"/>
        </w:rPr>
        <w:t>19.11 Consequences of Non-Compliance</w:t>
      </w:r>
      <w:bookmarkEnd w:id="53"/>
      <w:bookmarkEnd w:id="54"/>
    </w:p>
    <w:p w14:paraId="1B804F6D" w14:textId="77777777" w:rsidR="00ED02F1" w:rsidRPr="00ED02F1" w:rsidRDefault="00ED02F1" w:rsidP="00ED02F1">
      <w:p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Health and safety failures may:</w:t>
      </w:r>
    </w:p>
    <w:p w14:paraId="2473BEC6" w14:textId="77777777" w:rsidR="00ED02F1" w:rsidRPr="00ED02F1" w:rsidRDefault="00ED02F1" w:rsidP="00ED02F1">
      <w:pPr>
        <w:numPr>
          <w:ilvl w:val="0"/>
          <w:numId w:val="2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Trigger safeguarding procedures</w:t>
      </w:r>
    </w:p>
    <w:p w14:paraId="076A71EC" w14:textId="77777777" w:rsidR="00ED02F1" w:rsidRPr="00ED02F1" w:rsidRDefault="00ED02F1" w:rsidP="00ED02F1">
      <w:pPr>
        <w:numPr>
          <w:ilvl w:val="0"/>
          <w:numId w:val="2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Lead to investigation under allegations frameworks</w:t>
      </w:r>
    </w:p>
    <w:p w14:paraId="15C32BFA" w14:textId="2A74A0A1" w:rsidR="00ED02F1" w:rsidRPr="00D92BD9" w:rsidRDefault="00ED02F1" w:rsidP="001315B0">
      <w:pPr>
        <w:numPr>
          <w:ilvl w:val="0"/>
          <w:numId w:val="24"/>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ED02F1">
        <w:rPr>
          <w:rFonts w:ascii="Calibri" w:eastAsia="Times New Roman" w:hAnsi="Calibri" w:cs="Calibri"/>
          <w:kern w:val="0"/>
          <w:sz w:val="22"/>
          <w:szCs w:val="22"/>
          <w:lang w:eastAsia="en-GB"/>
          <w14:ligatures w14:val="none"/>
        </w:rPr>
        <w:t>Result in disciplinary action</w:t>
      </w:r>
    </w:p>
    <w:p w14:paraId="2B54A2A3" w14:textId="77777777" w:rsidR="00D92BD9" w:rsidRPr="006E1A83" w:rsidRDefault="00D92BD9" w:rsidP="001315B0">
      <w:pPr>
        <w:pStyle w:val="Heading1"/>
        <w:rPr>
          <w:rFonts w:eastAsia="Times New Roman"/>
          <w:b/>
          <w:bCs/>
          <w:sz w:val="28"/>
          <w:szCs w:val="28"/>
          <w:lang w:eastAsia="en-GB"/>
        </w:rPr>
      </w:pPr>
      <w:bookmarkStart w:id="55" w:name="_Toc215916955"/>
      <w:r w:rsidRPr="006E1A83">
        <w:rPr>
          <w:rFonts w:eastAsia="Times New Roman"/>
          <w:b/>
          <w:bCs/>
          <w:sz w:val="28"/>
          <w:szCs w:val="28"/>
          <w:lang w:eastAsia="en-GB"/>
        </w:rPr>
        <w:t>20. Links to Related Policies</w:t>
      </w:r>
      <w:bookmarkEnd w:id="55"/>
    </w:p>
    <w:p w14:paraId="68F004F4"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This Code must be read alongside:</w:t>
      </w:r>
    </w:p>
    <w:p w14:paraId="5AFAF841"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Safeguarding and Child Protection Policy</w:t>
      </w:r>
    </w:p>
    <w:p w14:paraId="6912B9DD"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Whistleblowing Policy</w:t>
      </w:r>
    </w:p>
    <w:p w14:paraId="0E7154D7"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Behaviour Policy</w:t>
      </w:r>
    </w:p>
    <w:p w14:paraId="2CD071C1"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Allegations Management and Low-Level Concerns Framework</w:t>
      </w:r>
    </w:p>
    <w:p w14:paraId="53A8D50D"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Online Safety and Filtering/Monitoring Guidance</w:t>
      </w:r>
    </w:p>
    <w:p w14:paraId="0F0228B2"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Intimate Care Procedures</w:t>
      </w:r>
    </w:p>
    <w:p w14:paraId="60DFE764" w14:textId="77777777" w:rsidR="00D92BD9" w:rsidRPr="00D92BD9" w:rsidRDefault="00D92BD9" w:rsidP="00D92BD9">
      <w:pPr>
        <w:numPr>
          <w:ilvl w:val="0"/>
          <w:numId w:val="12"/>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Health and Safety Policy</w:t>
      </w:r>
    </w:p>
    <w:p w14:paraId="0C99C247" w14:textId="249B4E7F" w:rsidR="00D92BD9" w:rsidRPr="00D92BD9" w:rsidRDefault="00D92BD9" w:rsidP="001315B0">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Each of these is cited in the safeguarding policy as forming part of the safeguarding framework. </w:t>
      </w:r>
    </w:p>
    <w:p w14:paraId="01BEE667" w14:textId="77777777" w:rsidR="00D92BD9" w:rsidRPr="006E1A83" w:rsidRDefault="00D92BD9" w:rsidP="001315B0">
      <w:pPr>
        <w:pStyle w:val="Heading1"/>
        <w:rPr>
          <w:rFonts w:eastAsia="Times New Roman"/>
          <w:b/>
          <w:bCs/>
          <w:sz w:val="28"/>
          <w:szCs w:val="28"/>
          <w:lang w:eastAsia="en-GB"/>
        </w:rPr>
      </w:pPr>
      <w:bookmarkStart w:id="56" w:name="_Toc215916956"/>
      <w:r w:rsidRPr="006E1A83">
        <w:rPr>
          <w:rFonts w:eastAsia="Times New Roman"/>
          <w:b/>
          <w:bCs/>
          <w:sz w:val="28"/>
          <w:szCs w:val="28"/>
          <w:lang w:eastAsia="en-GB"/>
        </w:rPr>
        <w:t>21. Breaches of This Code</w:t>
      </w:r>
      <w:bookmarkEnd w:id="56"/>
    </w:p>
    <w:p w14:paraId="1399B145"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Breaches will be dealt with under disciplinary procedures and may:</w:t>
      </w:r>
    </w:p>
    <w:p w14:paraId="0A327239" w14:textId="77777777" w:rsidR="00D92BD9" w:rsidRPr="00D92BD9" w:rsidRDefault="00D92BD9" w:rsidP="00D92BD9">
      <w:pPr>
        <w:numPr>
          <w:ilvl w:val="0"/>
          <w:numId w:val="1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Result in safeguarding referral</w:t>
      </w:r>
    </w:p>
    <w:p w14:paraId="4C54AA21" w14:textId="77777777" w:rsidR="00D92BD9" w:rsidRPr="00D92BD9" w:rsidRDefault="00D92BD9" w:rsidP="00D92BD9">
      <w:pPr>
        <w:numPr>
          <w:ilvl w:val="0"/>
          <w:numId w:val="1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Trigger investigation under allegations procedures</w:t>
      </w:r>
    </w:p>
    <w:p w14:paraId="670FA162" w14:textId="77777777" w:rsidR="00D92BD9" w:rsidRPr="00D92BD9" w:rsidRDefault="00D92BD9" w:rsidP="00D92BD9">
      <w:pPr>
        <w:numPr>
          <w:ilvl w:val="0"/>
          <w:numId w:val="13"/>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Lead to referral to the Police or DBS where necessary</w:t>
      </w:r>
    </w:p>
    <w:p w14:paraId="32D265AA" w14:textId="1FA9648B" w:rsidR="00D92BD9" w:rsidRDefault="00D92BD9" w:rsidP="001315B0">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This aligns with the safeguarding policy’s requirement to refer where risk of harm is identified. </w:t>
      </w:r>
    </w:p>
    <w:p w14:paraId="5A0EBE9F" w14:textId="709FAC0A" w:rsidR="001315B0" w:rsidRPr="006E1A83" w:rsidRDefault="001315B0" w:rsidP="001315B0">
      <w:pPr>
        <w:pStyle w:val="Heading1"/>
        <w:rPr>
          <w:rFonts w:eastAsia="Times New Roman"/>
          <w:b/>
          <w:bCs/>
          <w:sz w:val="28"/>
          <w:szCs w:val="28"/>
          <w:lang w:eastAsia="en-GB"/>
        </w:rPr>
      </w:pPr>
      <w:bookmarkStart w:id="57" w:name="_Toc215916957"/>
      <w:r w:rsidRPr="006E1A83">
        <w:rPr>
          <w:rFonts w:eastAsia="Times New Roman"/>
          <w:b/>
          <w:bCs/>
          <w:sz w:val="28"/>
          <w:szCs w:val="28"/>
          <w:lang w:eastAsia="en-GB"/>
        </w:rPr>
        <w:t>22. Review, Monitoring and Approval</w:t>
      </w:r>
      <w:bookmarkEnd w:id="57"/>
    </w:p>
    <w:p w14:paraId="02B3B9FA" w14:textId="64AF8CA5" w:rsidR="001315B0" w:rsidRPr="001315B0" w:rsidRDefault="001315B0" w:rsidP="001315B0">
      <w:pPr>
        <w:spacing w:before="100" w:beforeAutospacing="1" w:after="100" w:afterAutospacing="1" w:line="240" w:lineRule="auto"/>
        <w:rPr>
          <w:rFonts w:ascii="Calibri" w:eastAsia="Times New Roman" w:hAnsi="Calibri" w:cs="Calibri"/>
          <w:kern w:val="0"/>
          <w:sz w:val="22"/>
          <w:szCs w:val="22"/>
          <w:lang w:eastAsia="en-GB"/>
          <w14:ligatures w14:val="none"/>
        </w:rPr>
      </w:pPr>
      <w:r w:rsidRPr="001315B0">
        <w:rPr>
          <w:rFonts w:ascii="Calibri" w:eastAsia="Times New Roman" w:hAnsi="Calibri" w:cs="Calibri"/>
          <w:kern w:val="0"/>
          <w:sz w:val="22"/>
          <w:szCs w:val="22"/>
          <w:lang w:eastAsia="en-GB"/>
          <w14:ligatures w14:val="none"/>
        </w:rPr>
        <w:t>This Staff Code of Conduct forms part of</w:t>
      </w:r>
      <w:r w:rsidR="00BA3C6F">
        <w:rPr>
          <w:rFonts w:ascii="Calibri" w:eastAsia="Times New Roman" w:hAnsi="Calibri" w:cs="Calibri"/>
          <w:kern w:val="0"/>
          <w:sz w:val="22"/>
          <w:szCs w:val="22"/>
          <w:lang w:eastAsia="en-GB"/>
          <w14:ligatures w14:val="none"/>
        </w:rPr>
        <w:t xml:space="preserve"> </w:t>
      </w:r>
      <w:r w:rsidR="0009187E">
        <w:rPr>
          <w:rFonts w:ascii="Calibri" w:eastAsia="Times New Roman" w:hAnsi="Calibri" w:cs="Calibri"/>
          <w:kern w:val="0"/>
          <w:sz w:val="22"/>
          <w:szCs w:val="22"/>
          <w:lang w:eastAsia="en-GB"/>
          <w14:ligatures w14:val="none"/>
        </w:rPr>
        <w:t>each</w:t>
      </w:r>
      <w:r w:rsidRPr="001315B0">
        <w:rPr>
          <w:rFonts w:ascii="Calibri" w:eastAsia="Times New Roman" w:hAnsi="Calibri" w:cs="Calibri"/>
          <w:kern w:val="0"/>
          <w:sz w:val="22"/>
          <w:szCs w:val="22"/>
          <w:lang w:eastAsia="en-GB"/>
          <w14:ligatures w14:val="none"/>
        </w:rPr>
        <w:t xml:space="preserve"> Nursery School’s safeguarding framework and supports statutory responsibilities under the EYFS, Keeping Children Safe in Education, and safer working practice guidance.</w:t>
      </w:r>
    </w:p>
    <w:p w14:paraId="43F24D17" w14:textId="77777777" w:rsidR="001315B0" w:rsidRPr="001315B0" w:rsidRDefault="001315B0" w:rsidP="001315B0">
      <w:pPr>
        <w:numPr>
          <w:ilvl w:val="0"/>
          <w:numId w:val="2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1315B0">
        <w:rPr>
          <w:rFonts w:ascii="Calibri" w:eastAsia="Times New Roman" w:hAnsi="Calibri" w:cs="Calibri"/>
          <w:kern w:val="0"/>
          <w:sz w:val="22"/>
          <w:szCs w:val="22"/>
          <w:lang w:eastAsia="en-GB"/>
          <w14:ligatures w14:val="none"/>
        </w:rPr>
        <w:t xml:space="preserve">The </w:t>
      </w:r>
      <w:r w:rsidRPr="001315B0">
        <w:rPr>
          <w:rFonts w:ascii="Calibri" w:eastAsia="Times New Roman" w:hAnsi="Calibri" w:cs="Calibri"/>
          <w:b/>
          <w:bCs/>
          <w:kern w:val="0"/>
          <w:sz w:val="22"/>
          <w:szCs w:val="22"/>
          <w:lang w:eastAsia="en-GB"/>
          <w14:ligatures w14:val="none"/>
        </w:rPr>
        <w:t>Executive Headteacher and Governing Board</w:t>
      </w:r>
      <w:r w:rsidRPr="001315B0">
        <w:rPr>
          <w:rFonts w:ascii="Calibri" w:eastAsia="Times New Roman" w:hAnsi="Calibri" w:cs="Calibri"/>
          <w:kern w:val="0"/>
          <w:sz w:val="22"/>
          <w:szCs w:val="22"/>
          <w:lang w:eastAsia="en-GB"/>
          <w14:ligatures w14:val="none"/>
        </w:rPr>
        <w:t xml:space="preserve"> are responsible for monitoring its implementation.</w:t>
      </w:r>
    </w:p>
    <w:p w14:paraId="418437B6" w14:textId="77777777" w:rsidR="001315B0" w:rsidRPr="001315B0" w:rsidRDefault="001315B0" w:rsidP="001315B0">
      <w:pPr>
        <w:numPr>
          <w:ilvl w:val="0"/>
          <w:numId w:val="28"/>
        </w:numPr>
        <w:spacing w:before="100" w:beforeAutospacing="1" w:after="100" w:afterAutospacing="1" w:line="240" w:lineRule="auto"/>
        <w:rPr>
          <w:rFonts w:ascii="Calibri" w:eastAsia="Times New Roman" w:hAnsi="Calibri" w:cs="Calibri"/>
          <w:kern w:val="0"/>
          <w:sz w:val="22"/>
          <w:szCs w:val="22"/>
          <w:lang w:eastAsia="en-GB"/>
          <w14:ligatures w14:val="none"/>
        </w:rPr>
      </w:pPr>
      <w:r w:rsidRPr="001315B0">
        <w:rPr>
          <w:rFonts w:ascii="Calibri" w:eastAsia="Times New Roman" w:hAnsi="Calibri" w:cs="Calibri"/>
          <w:kern w:val="0"/>
          <w:sz w:val="22"/>
          <w:szCs w:val="22"/>
          <w:lang w:eastAsia="en-GB"/>
          <w14:ligatures w14:val="none"/>
        </w:rPr>
        <w:t xml:space="preserve">The Code will be </w:t>
      </w:r>
      <w:r w:rsidRPr="001315B0">
        <w:rPr>
          <w:rFonts w:ascii="Calibri" w:eastAsia="Times New Roman" w:hAnsi="Calibri" w:cs="Calibri"/>
          <w:b/>
          <w:bCs/>
          <w:kern w:val="0"/>
          <w:sz w:val="22"/>
          <w:szCs w:val="22"/>
          <w:lang w:eastAsia="en-GB"/>
          <w14:ligatures w14:val="none"/>
        </w:rPr>
        <w:t>reviewed annually</w:t>
      </w:r>
      <w:r w:rsidRPr="001315B0">
        <w:rPr>
          <w:rFonts w:ascii="Calibri" w:eastAsia="Times New Roman" w:hAnsi="Calibri" w:cs="Calibri"/>
          <w:kern w:val="0"/>
          <w:sz w:val="22"/>
          <w:szCs w:val="22"/>
          <w:lang w:eastAsia="en-GB"/>
          <w14:ligatures w14:val="none"/>
        </w:rPr>
        <w:t>, or sooner if:</w:t>
      </w:r>
      <w:r w:rsidRPr="001315B0">
        <w:rPr>
          <w:rFonts w:ascii="Calibri" w:eastAsia="Times New Roman" w:hAnsi="Calibri" w:cs="Calibri"/>
          <w:kern w:val="0"/>
          <w:sz w:val="22"/>
          <w:szCs w:val="22"/>
          <w:lang w:eastAsia="en-GB"/>
          <w14:ligatures w14:val="none"/>
        </w:rPr>
        <w:br/>
        <w:t>• legislation changes,</w:t>
      </w:r>
      <w:r w:rsidRPr="001315B0">
        <w:rPr>
          <w:rFonts w:ascii="Calibri" w:eastAsia="Times New Roman" w:hAnsi="Calibri" w:cs="Calibri"/>
          <w:kern w:val="0"/>
          <w:sz w:val="22"/>
          <w:szCs w:val="22"/>
          <w:lang w:eastAsia="en-GB"/>
          <w14:ligatures w14:val="none"/>
        </w:rPr>
        <w:br/>
        <w:t>• national or local safeguarding guidance is updated,</w:t>
      </w:r>
      <w:r w:rsidRPr="001315B0">
        <w:rPr>
          <w:rFonts w:ascii="Calibri" w:eastAsia="Times New Roman" w:hAnsi="Calibri" w:cs="Calibri"/>
          <w:kern w:val="0"/>
          <w:sz w:val="22"/>
          <w:szCs w:val="22"/>
          <w:lang w:eastAsia="en-GB"/>
          <w14:ligatures w14:val="none"/>
        </w:rPr>
        <w:br/>
      </w:r>
      <w:r w:rsidRPr="001315B0">
        <w:rPr>
          <w:rFonts w:ascii="Calibri" w:eastAsia="Times New Roman" w:hAnsi="Calibri" w:cs="Calibri"/>
          <w:kern w:val="0"/>
          <w:sz w:val="22"/>
          <w:szCs w:val="22"/>
          <w:lang w:eastAsia="en-GB"/>
          <w14:ligatures w14:val="none"/>
        </w:rPr>
        <w:lastRenderedPageBreak/>
        <w:t>• there are learning outcomes from safeguarding practice, or</w:t>
      </w:r>
      <w:r w:rsidRPr="001315B0">
        <w:rPr>
          <w:rFonts w:ascii="Calibri" w:eastAsia="Times New Roman" w:hAnsi="Calibri" w:cs="Calibri"/>
          <w:kern w:val="0"/>
          <w:sz w:val="22"/>
          <w:szCs w:val="22"/>
          <w:lang w:eastAsia="en-GB"/>
          <w14:ligatures w14:val="none"/>
        </w:rPr>
        <w:br/>
        <w:t>• organisational changes occur.</w:t>
      </w:r>
    </w:p>
    <w:p w14:paraId="5C033BC5" w14:textId="4B7994C4" w:rsidR="001315B0" w:rsidRPr="001315B0" w:rsidRDefault="001315B0" w:rsidP="001315B0">
      <w:pPr>
        <w:spacing w:before="100" w:beforeAutospacing="1" w:after="100" w:afterAutospacing="1" w:line="240" w:lineRule="auto"/>
        <w:rPr>
          <w:rFonts w:ascii="Calibri" w:eastAsia="Times New Roman" w:hAnsi="Calibri" w:cs="Calibri"/>
          <w:kern w:val="0"/>
          <w:sz w:val="22"/>
          <w:szCs w:val="22"/>
          <w:lang w:eastAsia="en-GB"/>
          <w14:ligatures w14:val="none"/>
        </w:rPr>
      </w:pPr>
      <w:r w:rsidRPr="001315B0">
        <w:rPr>
          <w:rFonts w:ascii="Calibri" w:eastAsia="Times New Roman" w:hAnsi="Calibri" w:cs="Calibri"/>
          <w:kern w:val="0"/>
          <w:sz w:val="22"/>
          <w:szCs w:val="22"/>
          <w:lang w:eastAsia="en-GB"/>
          <w14:ligatures w14:val="none"/>
        </w:rPr>
        <w:t>Updates will be:</w:t>
      </w:r>
      <w:r w:rsidR="000C2863">
        <w:rPr>
          <w:rFonts w:ascii="Calibri" w:eastAsia="Times New Roman" w:hAnsi="Calibri" w:cs="Calibri"/>
          <w:kern w:val="0"/>
          <w:sz w:val="22"/>
          <w:szCs w:val="22"/>
          <w:lang w:eastAsia="en-GB"/>
          <w14:ligatures w14:val="none"/>
        </w:rPr>
        <w:t xml:space="preserve"> </w:t>
      </w:r>
      <w:r w:rsidRPr="001315B0">
        <w:rPr>
          <w:rFonts w:ascii="Calibri" w:eastAsia="Times New Roman" w:hAnsi="Calibri" w:cs="Calibri"/>
          <w:kern w:val="0"/>
          <w:sz w:val="22"/>
          <w:szCs w:val="22"/>
          <w:lang w:eastAsia="en-GB"/>
          <w14:ligatures w14:val="none"/>
        </w:rPr>
        <w:t>approved by the Governing Board,</w:t>
      </w:r>
      <w:r w:rsidR="000C2863">
        <w:rPr>
          <w:rFonts w:ascii="Calibri" w:eastAsia="Times New Roman" w:hAnsi="Calibri" w:cs="Calibri"/>
          <w:kern w:val="0"/>
          <w:sz w:val="22"/>
          <w:szCs w:val="22"/>
          <w:lang w:eastAsia="en-GB"/>
          <w14:ligatures w14:val="none"/>
        </w:rPr>
        <w:t xml:space="preserve"> </w:t>
      </w:r>
      <w:r w:rsidRPr="001315B0">
        <w:rPr>
          <w:rFonts w:ascii="Calibri" w:eastAsia="Times New Roman" w:hAnsi="Calibri" w:cs="Calibri"/>
          <w:kern w:val="0"/>
          <w:sz w:val="22"/>
          <w:szCs w:val="22"/>
          <w:lang w:eastAsia="en-GB"/>
          <w14:ligatures w14:val="none"/>
        </w:rPr>
        <w:t>communicated to all staff, and</w:t>
      </w:r>
      <w:r w:rsidR="000C2863">
        <w:rPr>
          <w:rFonts w:ascii="Calibri" w:eastAsia="Times New Roman" w:hAnsi="Calibri" w:cs="Calibri"/>
          <w:kern w:val="0"/>
          <w:sz w:val="22"/>
          <w:szCs w:val="22"/>
          <w:lang w:eastAsia="en-GB"/>
          <w14:ligatures w14:val="none"/>
        </w:rPr>
        <w:t xml:space="preserve"> </w:t>
      </w:r>
      <w:r w:rsidRPr="001315B0">
        <w:rPr>
          <w:rFonts w:ascii="Calibri" w:eastAsia="Times New Roman" w:hAnsi="Calibri" w:cs="Calibri"/>
          <w:kern w:val="0"/>
          <w:sz w:val="22"/>
          <w:szCs w:val="22"/>
          <w:lang w:eastAsia="en-GB"/>
          <w14:ligatures w14:val="none"/>
        </w:rPr>
        <w:t>reinforced through induction, supervision and safeguarding training.</w:t>
      </w:r>
      <w:r w:rsidR="000C2863">
        <w:rPr>
          <w:rFonts w:ascii="Calibri" w:eastAsia="Times New Roman" w:hAnsi="Calibri" w:cs="Calibri"/>
          <w:kern w:val="0"/>
          <w:sz w:val="22"/>
          <w:szCs w:val="22"/>
          <w:lang w:eastAsia="en-GB"/>
          <w14:ligatures w14:val="none"/>
        </w:rPr>
        <w:t xml:space="preserve"> </w:t>
      </w:r>
      <w:r w:rsidRPr="001315B0">
        <w:rPr>
          <w:rFonts w:ascii="Calibri" w:eastAsia="Times New Roman" w:hAnsi="Calibri" w:cs="Calibri"/>
          <w:kern w:val="0"/>
          <w:sz w:val="22"/>
          <w:szCs w:val="22"/>
          <w:lang w:eastAsia="en-GB"/>
          <w14:ligatures w14:val="none"/>
        </w:rPr>
        <w:t>All staff are required to re-confirm their understanding and compliance following each revision.</w:t>
      </w:r>
    </w:p>
    <w:p w14:paraId="627E4695" w14:textId="6678C2AC" w:rsidR="001315B0" w:rsidRPr="00D92BD9" w:rsidRDefault="001315B0" w:rsidP="000C2863">
      <w:pPr>
        <w:spacing w:before="100" w:beforeAutospacing="1" w:after="100" w:afterAutospacing="1" w:line="240" w:lineRule="auto"/>
        <w:rPr>
          <w:rFonts w:ascii="Calibri" w:eastAsia="Times New Roman" w:hAnsi="Calibri" w:cs="Calibri"/>
          <w:kern w:val="0"/>
          <w:sz w:val="22"/>
          <w:szCs w:val="22"/>
          <w:lang w:eastAsia="en-GB"/>
          <w14:ligatures w14:val="none"/>
        </w:rPr>
      </w:pPr>
      <w:r w:rsidRPr="001315B0">
        <w:rPr>
          <w:rFonts w:ascii="Calibri" w:eastAsia="Times New Roman" w:hAnsi="Calibri" w:cs="Calibri"/>
          <w:kern w:val="0"/>
          <w:sz w:val="22"/>
          <w:szCs w:val="22"/>
          <w:lang w:eastAsia="en-GB"/>
          <w14:ligatures w14:val="none"/>
        </w:rPr>
        <w:t>The review cycle mirrors that of the Safeguarding &amp; Child Protection Policy and forms part of the school’s annual safeguarding report to Governors.</w:t>
      </w:r>
    </w:p>
    <w:p w14:paraId="4C92F815" w14:textId="30B0C85B" w:rsidR="00D92BD9" w:rsidRPr="006E1A83" w:rsidRDefault="00D92BD9" w:rsidP="000C2863">
      <w:pPr>
        <w:pStyle w:val="Heading1"/>
        <w:rPr>
          <w:rFonts w:eastAsia="Times New Roman"/>
          <w:b/>
          <w:bCs/>
          <w:sz w:val="28"/>
          <w:szCs w:val="28"/>
          <w:lang w:eastAsia="en-GB"/>
        </w:rPr>
      </w:pPr>
      <w:bookmarkStart w:id="58" w:name="_Toc215916958"/>
      <w:r w:rsidRPr="006E1A83">
        <w:rPr>
          <w:rFonts w:eastAsia="Times New Roman"/>
          <w:b/>
          <w:bCs/>
          <w:sz w:val="28"/>
          <w:szCs w:val="28"/>
          <w:lang w:eastAsia="en-GB"/>
        </w:rPr>
        <w:t>2</w:t>
      </w:r>
      <w:r w:rsidR="000C2863" w:rsidRPr="006E1A83">
        <w:rPr>
          <w:rFonts w:eastAsia="Times New Roman"/>
          <w:b/>
          <w:bCs/>
          <w:sz w:val="28"/>
          <w:szCs w:val="28"/>
          <w:lang w:eastAsia="en-GB"/>
        </w:rPr>
        <w:t>3</w:t>
      </w:r>
      <w:r w:rsidRPr="006E1A83">
        <w:rPr>
          <w:rFonts w:eastAsia="Times New Roman"/>
          <w:b/>
          <w:bCs/>
          <w:sz w:val="28"/>
          <w:szCs w:val="28"/>
          <w:lang w:eastAsia="en-GB"/>
        </w:rPr>
        <w:t>. Staff Declaration</w:t>
      </w:r>
      <w:bookmarkEnd w:id="58"/>
    </w:p>
    <w:p w14:paraId="3D4428DA"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All staff must sign:</w:t>
      </w:r>
    </w:p>
    <w:p w14:paraId="7AE00A42" w14:textId="10CFB016"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 xml:space="preserve">“I confirm that I have read, understood and agree to comply with the </w:t>
      </w:r>
      <w:r w:rsidR="00883A54">
        <w:rPr>
          <w:rFonts w:ascii="Calibri" w:eastAsia="Times New Roman" w:hAnsi="Calibri" w:cs="Calibri"/>
          <w:kern w:val="0"/>
          <w:sz w:val="22"/>
          <w:szCs w:val="22"/>
          <w:lang w:eastAsia="en-GB"/>
          <w14:ligatures w14:val="none"/>
        </w:rPr>
        <w:t xml:space="preserve">Nursery School’s </w:t>
      </w:r>
      <w:r w:rsidRPr="00D92BD9">
        <w:rPr>
          <w:rFonts w:ascii="Calibri" w:eastAsia="Times New Roman" w:hAnsi="Calibri" w:cs="Calibri"/>
          <w:kern w:val="0"/>
          <w:sz w:val="22"/>
          <w:szCs w:val="22"/>
          <w:lang w:eastAsia="en-GB"/>
          <w14:ligatures w14:val="none"/>
        </w:rPr>
        <w:t>Staff Code of Conduct and Safeguarding Policies.”</w:t>
      </w:r>
    </w:p>
    <w:p w14:paraId="7FF688B9" w14:textId="77777777" w:rsidR="00D92BD9" w:rsidRPr="00D92BD9" w:rsidRDefault="00D92BD9" w:rsidP="00D92BD9">
      <w:pPr>
        <w:spacing w:before="100" w:beforeAutospacing="1" w:after="100" w:afterAutospacing="1" w:line="240" w:lineRule="auto"/>
        <w:rPr>
          <w:rFonts w:ascii="Calibri" w:eastAsia="Times New Roman" w:hAnsi="Calibri" w:cs="Calibri"/>
          <w:kern w:val="0"/>
          <w:sz w:val="22"/>
          <w:szCs w:val="22"/>
          <w:lang w:eastAsia="en-GB"/>
          <w14:ligatures w14:val="none"/>
        </w:rPr>
      </w:pPr>
      <w:r w:rsidRPr="00D92BD9">
        <w:rPr>
          <w:rFonts w:ascii="Calibri" w:eastAsia="Times New Roman" w:hAnsi="Calibri" w:cs="Calibri"/>
          <w:kern w:val="0"/>
          <w:sz w:val="22"/>
          <w:szCs w:val="22"/>
          <w:lang w:eastAsia="en-GB"/>
          <w14:ligatures w14:val="none"/>
        </w:rPr>
        <w:t>Signed: _________________________</w:t>
      </w:r>
      <w:r w:rsidRPr="00D92BD9">
        <w:rPr>
          <w:rFonts w:ascii="Calibri" w:eastAsia="Times New Roman" w:hAnsi="Calibri" w:cs="Calibri"/>
          <w:kern w:val="0"/>
          <w:sz w:val="22"/>
          <w:szCs w:val="22"/>
          <w:lang w:eastAsia="en-GB"/>
          <w14:ligatures w14:val="none"/>
        </w:rPr>
        <w:br/>
        <w:t>Date: ___________________________</w:t>
      </w:r>
    </w:p>
    <w:p w14:paraId="7B9CE073" w14:textId="77777777" w:rsidR="001D3CDA" w:rsidRDefault="001D3CDA">
      <w:pPr>
        <w:rPr>
          <w:rFonts w:ascii="Calibri" w:hAnsi="Calibri" w:cs="Calibri"/>
          <w:sz w:val="22"/>
          <w:szCs w:val="22"/>
        </w:rPr>
      </w:pPr>
    </w:p>
    <w:p w14:paraId="1DBB42C6" w14:textId="77777777" w:rsidR="00082B44" w:rsidRDefault="00082B44">
      <w:pPr>
        <w:rPr>
          <w:rFonts w:ascii="Calibri" w:hAnsi="Calibri" w:cs="Calibri"/>
          <w:sz w:val="22"/>
          <w:szCs w:val="22"/>
        </w:rPr>
      </w:pPr>
    </w:p>
    <w:p w14:paraId="71C6289C" w14:textId="77777777" w:rsidR="00082B44" w:rsidRPr="00082B44" w:rsidRDefault="00082B44" w:rsidP="00082B44">
      <w:pPr>
        <w:spacing w:line="259" w:lineRule="auto"/>
        <w:rPr>
          <w:rFonts w:ascii="Calibri" w:eastAsia="Times New Roman" w:hAnsi="Calibri" w:cs="Calibri"/>
          <w:kern w:val="0"/>
          <w:sz w:val="22"/>
          <w:szCs w:val="22"/>
          <w14:ligatures w14:val="none"/>
        </w:rPr>
      </w:pPr>
    </w:p>
    <w:p w14:paraId="5A10DBAF" w14:textId="77777777" w:rsidR="00082B44" w:rsidRPr="00082B44" w:rsidRDefault="00082B44" w:rsidP="00082B44">
      <w:pPr>
        <w:spacing w:line="259" w:lineRule="auto"/>
        <w:rPr>
          <w:rFonts w:ascii="Calibri" w:eastAsiaTheme="majorEastAsia" w:hAnsi="Calibri" w:cs="Calibri"/>
          <w:noProof/>
          <w14:ligatures w14:val="none"/>
        </w:rPr>
      </w:pPr>
      <w:r w:rsidRPr="00082B44">
        <w:rPr>
          <w:rFonts w:ascii="Calibri" w:eastAsiaTheme="majorEastAsia" w:hAnsi="Calibri" w:cs="Calibri"/>
          <w:noProof/>
          <w14:ligatures w14:val="none"/>
        </w:rPr>
        <w:t>Date Agreed by Chair’s Actions: 7.1.2026</w:t>
      </w:r>
    </w:p>
    <w:p w14:paraId="1D976BB3" w14:textId="4FF5B860" w:rsidR="00082B44" w:rsidRPr="00D92BD9" w:rsidRDefault="00082B44" w:rsidP="00082B44">
      <w:pPr>
        <w:rPr>
          <w:rFonts w:ascii="Calibri" w:hAnsi="Calibri" w:cs="Calibri"/>
          <w:sz w:val="22"/>
          <w:szCs w:val="22"/>
        </w:rPr>
      </w:pPr>
      <w:r w:rsidRPr="00082B44">
        <w:rPr>
          <w:rFonts w:ascii="Calibri" w:eastAsiaTheme="majorEastAsia" w:hAnsi="Calibri" w:cs="Calibri"/>
          <w:noProof/>
          <w14:ligatures w14:val="none"/>
        </w:rPr>
        <w:t xml:space="preserve">Renewal Date: </w:t>
      </w:r>
      <w:r>
        <w:rPr>
          <w:rFonts w:ascii="Calibri" w:eastAsiaTheme="majorEastAsia" w:hAnsi="Calibri" w:cs="Calibri"/>
          <w:noProof/>
          <w14:ligatures w14:val="none"/>
        </w:rPr>
        <w:t>Autumn</w:t>
      </w:r>
      <w:r w:rsidRPr="00082B44">
        <w:rPr>
          <w:rFonts w:ascii="Calibri" w:eastAsiaTheme="majorEastAsia" w:hAnsi="Calibri" w:cs="Calibri"/>
          <w:noProof/>
          <w14:ligatures w14:val="none"/>
        </w:rPr>
        <w:t xml:space="preserve"> Term 202</w:t>
      </w:r>
      <w:r>
        <w:rPr>
          <w:rFonts w:ascii="Calibri" w:eastAsiaTheme="majorEastAsia" w:hAnsi="Calibri" w:cs="Calibri"/>
          <w:noProof/>
          <w14:ligatures w14:val="none"/>
        </w:rPr>
        <w:t>6</w:t>
      </w:r>
    </w:p>
    <w:sectPr w:rsidR="00082B44" w:rsidRPr="00D92BD9" w:rsidSect="006E1A83">
      <w:foot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9AE5E" w14:textId="77777777" w:rsidR="00A52606" w:rsidRDefault="00A52606" w:rsidP="001315B0">
      <w:pPr>
        <w:spacing w:after="0" w:line="240" w:lineRule="auto"/>
      </w:pPr>
      <w:r>
        <w:separator/>
      </w:r>
    </w:p>
  </w:endnote>
  <w:endnote w:type="continuationSeparator" w:id="0">
    <w:p w14:paraId="5A788494" w14:textId="77777777" w:rsidR="00A52606" w:rsidRDefault="00A52606" w:rsidP="0013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AG Rounded">
    <w:altName w:val="Calibri"/>
    <w:panose1 w:val="00000000000000000000"/>
    <w:charset w:val="4D"/>
    <w:family w:val="auto"/>
    <w:notTrueType/>
    <w:pitch w:val="variable"/>
    <w:sig w:usb0="8000002F" w:usb1="4000004A" w:usb2="00000000" w:usb3="00000000" w:csb0="0000011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ECE7D" w14:textId="66F057D8" w:rsidR="001315B0" w:rsidRDefault="00082B44">
    <w:pPr>
      <w:pStyle w:val="Footer"/>
    </w:pPr>
    <w:r>
      <w:rPr>
        <w:noProof/>
        <w:color w:val="156082" w:themeColor="accent1"/>
      </w:rPr>
      <mc:AlternateContent>
        <mc:Choice Requires="wps">
          <w:drawing>
            <wp:anchor distT="0" distB="0" distL="114300" distR="114300" simplePos="0" relativeHeight="251660288" behindDoc="0" locked="0" layoutInCell="1" allowOverlap="1" wp14:anchorId="66144837" wp14:editId="33234DFB">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7BCE80A" id="Rectangle 7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eastAsiaTheme="minorEastAsia"/>
        <w:color w:val="156082" w:themeColor="accent1"/>
        <w:sz w:val="20"/>
        <w:szCs w:val="20"/>
      </w:rPr>
      <w:fldChar w:fldCharType="begin"/>
    </w:r>
    <w:r>
      <w:rPr>
        <w:color w:val="156082" w:themeColor="accent1"/>
        <w:sz w:val="20"/>
        <w:szCs w:val="20"/>
      </w:rPr>
      <w:instrText xml:space="preserve"> PAGE    \* MERGEFORMAT </w:instrText>
    </w:r>
    <w:r>
      <w:rPr>
        <w:rFonts w:eastAsiaTheme="minorEastAsia"/>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r>
      <w:rPr>
        <w:rFonts w:asciiTheme="majorHAnsi" w:eastAsiaTheme="majorEastAsia" w:hAnsiTheme="majorHAnsi" w:cstheme="majorBidi"/>
        <w:noProof/>
        <w:color w:val="156082" w:themeColor="accent1"/>
        <w:sz w:val="20"/>
        <w:szCs w:val="20"/>
      </w:rPr>
      <w:t xml:space="preserve">                                             </w:t>
    </w:r>
    <w:r>
      <w:rPr>
        <w:rFonts w:asciiTheme="majorHAnsi" w:eastAsiaTheme="majorEastAsia" w:hAnsiTheme="majorHAnsi" w:cstheme="majorBidi"/>
        <w:noProof/>
        <w:color w:val="156082" w:themeColor="accent1"/>
        <w:sz w:val="20"/>
        <w:szCs w:val="20"/>
      </w:rPr>
      <w:tab/>
    </w:r>
    <w:r>
      <w:rPr>
        <w:rFonts w:asciiTheme="majorHAnsi" w:eastAsiaTheme="majorEastAsia" w:hAnsiTheme="majorHAnsi" w:cstheme="majorBidi"/>
        <w:noProof/>
        <w:color w:val="156082" w:themeColor="accent1"/>
        <w:sz w:val="20"/>
        <w:szCs w:val="20"/>
      </w:rPr>
      <w:tab/>
      <w:t xml:space="preserve">         Staff Code of Conduct MHNS &amp; PBNS CA 7.1.2026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C001" w14:textId="364F9861" w:rsidR="006E1A83" w:rsidRDefault="0089654D" w:rsidP="006E1A83">
    <w:pPr>
      <w:pStyle w:val="Footer"/>
      <w:jc w:val="center"/>
    </w:pPr>
    <w:r>
      <w:rPr>
        <w:noProof/>
      </w:rPr>
      <w:drawing>
        <wp:anchor distT="0" distB="0" distL="114300" distR="114300" simplePos="0" relativeHeight="251658240" behindDoc="1" locked="1" layoutInCell="1" allowOverlap="1" wp14:anchorId="26958CFE" wp14:editId="40FF31B3">
          <wp:simplePos x="0" y="0"/>
          <wp:positionH relativeFrom="column">
            <wp:posOffset>-911225</wp:posOffset>
          </wp:positionH>
          <wp:positionV relativeFrom="page">
            <wp:posOffset>5814695</wp:posOffset>
          </wp:positionV>
          <wp:extent cx="7567200" cy="4881600"/>
          <wp:effectExtent l="0" t="0" r="2540" b="0"/>
          <wp:wrapNone/>
          <wp:docPr id="1503756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09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7200" cy="4881600"/>
                  </a:xfrm>
                  <a:prstGeom prst="rect">
                    <a:avLst/>
                  </a:prstGeom>
                </pic:spPr>
              </pic:pic>
            </a:graphicData>
          </a:graphic>
          <wp14:sizeRelH relativeFrom="page">
            <wp14:pctWidth>0</wp14:pctWidth>
          </wp14:sizeRelH>
          <wp14:sizeRelV relativeFrom="page">
            <wp14:pctHeight>0</wp14:pctHeight>
          </wp14:sizeRelV>
        </wp:anchor>
      </w:drawing>
    </w:r>
    <w:r w:rsidR="006E1A83">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5DE77" w14:textId="77777777" w:rsidR="00A52606" w:rsidRDefault="00A52606" w:rsidP="001315B0">
      <w:pPr>
        <w:spacing w:after="0" w:line="240" w:lineRule="auto"/>
      </w:pPr>
      <w:r>
        <w:separator/>
      </w:r>
    </w:p>
  </w:footnote>
  <w:footnote w:type="continuationSeparator" w:id="0">
    <w:p w14:paraId="6E7D5E27" w14:textId="77777777" w:rsidR="00A52606" w:rsidRDefault="00A52606" w:rsidP="00131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6D72"/>
    <w:multiLevelType w:val="multilevel"/>
    <w:tmpl w:val="EAAC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C5958"/>
    <w:multiLevelType w:val="multilevel"/>
    <w:tmpl w:val="8886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80038"/>
    <w:multiLevelType w:val="multilevel"/>
    <w:tmpl w:val="0D0C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F3D53"/>
    <w:multiLevelType w:val="multilevel"/>
    <w:tmpl w:val="A30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34B86"/>
    <w:multiLevelType w:val="multilevel"/>
    <w:tmpl w:val="3904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E76E3"/>
    <w:multiLevelType w:val="hybridMultilevel"/>
    <w:tmpl w:val="6100BE3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210C54"/>
    <w:multiLevelType w:val="multilevel"/>
    <w:tmpl w:val="4FC4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814F8"/>
    <w:multiLevelType w:val="multilevel"/>
    <w:tmpl w:val="3DC4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112E6"/>
    <w:multiLevelType w:val="multilevel"/>
    <w:tmpl w:val="7FAE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0D0183"/>
    <w:multiLevelType w:val="multilevel"/>
    <w:tmpl w:val="44DE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21B2F"/>
    <w:multiLevelType w:val="multilevel"/>
    <w:tmpl w:val="0552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C5411D"/>
    <w:multiLevelType w:val="multilevel"/>
    <w:tmpl w:val="8DA6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2B5967"/>
    <w:multiLevelType w:val="multilevel"/>
    <w:tmpl w:val="07C0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E7051"/>
    <w:multiLevelType w:val="multilevel"/>
    <w:tmpl w:val="428E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9C6DC1"/>
    <w:multiLevelType w:val="multilevel"/>
    <w:tmpl w:val="C9B6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14048"/>
    <w:multiLevelType w:val="multilevel"/>
    <w:tmpl w:val="72DC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D7CEA"/>
    <w:multiLevelType w:val="multilevel"/>
    <w:tmpl w:val="0294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93813"/>
    <w:multiLevelType w:val="hybridMultilevel"/>
    <w:tmpl w:val="C6D42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10EB4"/>
    <w:multiLevelType w:val="multilevel"/>
    <w:tmpl w:val="960E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1029AA"/>
    <w:multiLevelType w:val="multilevel"/>
    <w:tmpl w:val="3A5E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727511"/>
    <w:multiLevelType w:val="hybridMultilevel"/>
    <w:tmpl w:val="AF7A8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C250E"/>
    <w:multiLevelType w:val="multilevel"/>
    <w:tmpl w:val="82EA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B90CED"/>
    <w:multiLevelType w:val="multilevel"/>
    <w:tmpl w:val="1E40C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64277C"/>
    <w:multiLevelType w:val="multilevel"/>
    <w:tmpl w:val="E0EA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DF6B05"/>
    <w:multiLevelType w:val="multilevel"/>
    <w:tmpl w:val="D342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2C64C8"/>
    <w:multiLevelType w:val="hybridMultilevel"/>
    <w:tmpl w:val="1F52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D22CA7"/>
    <w:multiLevelType w:val="multilevel"/>
    <w:tmpl w:val="9F8A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6C7B1A"/>
    <w:multiLevelType w:val="multilevel"/>
    <w:tmpl w:val="E83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D30029"/>
    <w:multiLevelType w:val="multilevel"/>
    <w:tmpl w:val="AFF4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4C688F"/>
    <w:multiLevelType w:val="multilevel"/>
    <w:tmpl w:val="EEA0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4F7324"/>
    <w:multiLevelType w:val="multilevel"/>
    <w:tmpl w:val="D740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59280E"/>
    <w:multiLevelType w:val="hybridMultilevel"/>
    <w:tmpl w:val="A476E84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2" w15:restartNumberingAfterBreak="0">
    <w:nsid w:val="7AF02120"/>
    <w:multiLevelType w:val="multilevel"/>
    <w:tmpl w:val="EBBE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D8685C"/>
    <w:multiLevelType w:val="multilevel"/>
    <w:tmpl w:val="B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9738695">
    <w:abstractNumId w:val="23"/>
  </w:num>
  <w:num w:numId="2" w16cid:durableId="296691567">
    <w:abstractNumId w:val="14"/>
  </w:num>
  <w:num w:numId="3" w16cid:durableId="1156652926">
    <w:abstractNumId w:val="3"/>
  </w:num>
  <w:num w:numId="4" w16cid:durableId="1592273503">
    <w:abstractNumId w:val="30"/>
  </w:num>
  <w:num w:numId="5" w16cid:durableId="195585911">
    <w:abstractNumId w:val="10"/>
  </w:num>
  <w:num w:numId="6" w16cid:durableId="1811287210">
    <w:abstractNumId w:val="2"/>
  </w:num>
  <w:num w:numId="7" w16cid:durableId="69543080">
    <w:abstractNumId w:val="33"/>
  </w:num>
  <w:num w:numId="8" w16cid:durableId="43919350">
    <w:abstractNumId w:val="28"/>
  </w:num>
  <w:num w:numId="9" w16cid:durableId="1519546207">
    <w:abstractNumId w:val="11"/>
  </w:num>
  <w:num w:numId="10" w16cid:durableId="764887014">
    <w:abstractNumId w:val="29"/>
  </w:num>
  <w:num w:numId="11" w16cid:durableId="871260539">
    <w:abstractNumId w:val="6"/>
  </w:num>
  <w:num w:numId="12" w16cid:durableId="1324621620">
    <w:abstractNumId w:val="0"/>
  </w:num>
  <w:num w:numId="13" w16cid:durableId="1332026996">
    <w:abstractNumId w:val="19"/>
  </w:num>
  <w:num w:numId="14" w16cid:durableId="1391615077">
    <w:abstractNumId w:val="22"/>
  </w:num>
  <w:num w:numId="15" w16cid:durableId="1145506863">
    <w:abstractNumId w:val="32"/>
  </w:num>
  <w:num w:numId="16" w16cid:durableId="956375425">
    <w:abstractNumId w:val="4"/>
  </w:num>
  <w:num w:numId="17" w16cid:durableId="1897162970">
    <w:abstractNumId w:val="9"/>
  </w:num>
  <w:num w:numId="18" w16cid:durableId="337388245">
    <w:abstractNumId w:val="15"/>
  </w:num>
  <w:num w:numId="19" w16cid:durableId="1914460874">
    <w:abstractNumId w:val="20"/>
  </w:num>
  <w:num w:numId="20" w16cid:durableId="906650595">
    <w:abstractNumId w:val="17"/>
  </w:num>
  <w:num w:numId="21" w16cid:durableId="1897542664">
    <w:abstractNumId w:val="7"/>
  </w:num>
  <w:num w:numId="22" w16cid:durableId="798112429">
    <w:abstractNumId w:val="24"/>
  </w:num>
  <w:num w:numId="23" w16cid:durableId="524252616">
    <w:abstractNumId w:val="16"/>
  </w:num>
  <w:num w:numId="24" w16cid:durableId="1353730147">
    <w:abstractNumId w:val="18"/>
  </w:num>
  <w:num w:numId="25" w16cid:durableId="1036732483">
    <w:abstractNumId w:val="31"/>
  </w:num>
  <w:num w:numId="26" w16cid:durableId="1375959207">
    <w:abstractNumId w:val="25"/>
  </w:num>
  <w:num w:numId="27" w16cid:durableId="795493547">
    <w:abstractNumId w:val="5"/>
  </w:num>
  <w:num w:numId="28" w16cid:durableId="1657762347">
    <w:abstractNumId w:val="12"/>
  </w:num>
  <w:num w:numId="29" w16cid:durableId="1068499545">
    <w:abstractNumId w:val="26"/>
  </w:num>
  <w:num w:numId="30" w16cid:durableId="1205676278">
    <w:abstractNumId w:val="21"/>
  </w:num>
  <w:num w:numId="31" w16cid:durableId="582224900">
    <w:abstractNumId w:val="8"/>
  </w:num>
  <w:num w:numId="32" w16cid:durableId="1335957174">
    <w:abstractNumId w:val="13"/>
  </w:num>
  <w:num w:numId="33" w16cid:durableId="1272594479">
    <w:abstractNumId w:val="27"/>
  </w:num>
  <w:num w:numId="34" w16cid:durableId="775372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DA"/>
    <w:rsid w:val="00033845"/>
    <w:rsid w:val="00066E37"/>
    <w:rsid w:val="00067A66"/>
    <w:rsid w:val="00076FD7"/>
    <w:rsid w:val="00080265"/>
    <w:rsid w:val="00082B44"/>
    <w:rsid w:val="0009187E"/>
    <w:rsid w:val="000A164B"/>
    <w:rsid w:val="000B3B05"/>
    <w:rsid w:val="000C2863"/>
    <w:rsid w:val="000D0FCE"/>
    <w:rsid w:val="000F7605"/>
    <w:rsid w:val="001315B0"/>
    <w:rsid w:val="001416A2"/>
    <w:rsid w:val="001432A2"/>
    <w:rsid w:val="001472D1"/>
    <w:rsid w:val="001512E8"/>
    <w:rsid w:val="001D3CDA"/>
    <w:rsid w:val="00274E55"/>
    <w:rsid w:val="00284DBD"/>
    <w:rsid w:val="00291E34"/>
    <w:rsid w:val="002F11C3"/>
    <w:rsid w:val="003003F3"/>
    <w:rsid w:val="00303999"/>
    <w:rsid w:val="003176B6"/>
    <w:rsid w:val="00342085"/>
    <w:rsid w:val="003928F7"/>
    <w:rsid w:val="00393407"/>
    <w:rsid w:val="003B0783"/>
    <w:rsid w:val="003B737D"/>
    <w:rsid w:val="003B75FE"/>
    <w:rsid w:val="003D2FA0"/>
    <w:rsid w:val="004269BA"/>
    <w:rsid w:val="00453013"/>
    <w:rsid w:val="0047157E"/>
    <w:rsid w:val="0048693C"/>
    <w:rsid w:val="004D07F8"/>
    <w:rsid w:val="00505293"/>
    <w:rsid w:val="00523061"/>
    <w:rsid w:val="005271C7"/>
    <w:rsid w:val="00530D73"/>
    <w:rsid w:val="0054072B"/>
    <w:rsid w:val="0054569E"/>
    <w:rsid w:val="00554B30"/>
    <w:rsid w:val="005C1716"/>
    <w:rsid w:val="005E508D"/>
    <w:rsid w:val="0062679C"/>
    <w:rsid w:val="00645447"/>
    <w:rsid w:val="0068572C"/>
    <w:rsid w:val="006A5080"/>
    <w:rsid w:val="006D5977"/>
    <w:rsid w:val="006E1A83"/>
    <w:rsid w:val="00710392"/>
    <w:rsid w:val="00730EF3"/>
    <w:rsid w:val="007C50A5"/>
    <w:rsid w:val="007D2BAD"/>
    <w:rsid w:val="00865C5A"/>
    <w:rsid w:val="00883A54"/>
    <w:rsid w:val="0088470E"/>
    <w:rsid w:val="0089654D"/>
    <w:rsid w:val="008D4126"/>
    <w:rsid w:val="009B5810"/>
    <w:rsid w:val="009C6910"/>
    <w:rsid w:val="009D5591"/>
    <w:rsid w:val="009F1CBF"/>
    <w:rsid w:val="009F5DC7"/>
    <w:rsid w:val="00A52606"/>
    <w:rsid w:val="00A71D90"/>
    <w:rsid w:val="00A91268"/>
    <w:rsid w:val="00AD0915"/>
    <w:rsid w:val="00AD5B2B"/>
    <w:rsid w:val="00B33E52"/>
    <w:rsid w:val="00B92775"/>
    <w:rsid w:val="00BA0C79"/>
    <w:rsid w:val="00BA3C6F"/>
    <w:rsid w:val="00BF7998"/>
    <w:rsid w:val="00C367F7"/>
    <w:rsid w:val="00C819B6"/>
    <w:rsid w:val="00CB4B34"/>
    <w:rsid w:val="00CC70FB"/>
    <w:rsid w:val="00CC77D0"/>
    <w:rsid w:val="00D41C7E"/>
    <w:rsid w:val="00D41D37"/>
    <w:rsid w:val="00D92BD9"/>
    <w:rsid w:val="00DE2061"/>
    <w:rsid w:val="00E07BF3"/>
    <w:rsid w:val="00E24C14"/>
    <w:rsid w:val="00ED02F1"/>
    <w:rsid w:val="00F2014B"/>
    <w:rsid w:val="00F434F5"/>
    <w:rsid w:val="00FA3B20"/>
    <w:rsid w:val="00FB3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45B7A"/>
  <w15:chartTrackingRefBased/>
  <w15:docId w15:val="{6337B111-BA89-4ACE-BFB3-B2280644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3C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3C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3C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3C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C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C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C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C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C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C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3C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3C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3C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3C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3C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3C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3C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3CDA"/>
    <w:rPr>
      <w:rFonts w:eastAsiaTheme="majorEastAsia" w:cstheme="majorBidi"/>
      <w:color w:val="272727" w:themeColor="text1" w:themeTint="D8"/>
    </w:rPr>
  </w:style>
  <w:style w:type="paragraph" w:styleId="Title">
    <w:name w:val="Title"/>
    <w:basedOn w:val="Normal"/>
    <w:next w:val="Normal"/>
    <w:link w:val="TitleChar"/>
    <w:uiPriority w:val="10"/>
    <w:qFormat/>
    <w:rsid w:val="001D3C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3C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C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3C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3CDA"/>
    <w:pPr>
      <w:spacing w:before="160"/>
      <w:jc w:val="center"/>
    </w:pPr>
    <w:rPr>
      <w:i/>
      <w:iCs/>
      <w:color w:val="404040" w:themeColor="text1" w:themeTint="BF"/>
    </w:rPr>
  </w:style>
  <w:style w:type="character" w:customStyle="1" w:styleId="QuoteChar">
    <w:name w:val="Quote Char"/>
    <w:basedOn w:val="DefaultParagraphFont"/>
    <w:link w:val="Quote"/>
    <w:uiPriority w:val="29"/>
    <w:rsid w:val="001D3CDA"/>
    <w:rPr>
      <w:i/>
      <w:iCs/>
      <w:color w:val="404040" w:themeColor="text1" w:themeTint="BF"/>
    </w:rPr>
  </w:style>
  <w:style w:type="paragraph" w:styleId="ListParagraph">
    <w:name w:val="List Paragraph"/>
    <w:basedOn w:val="Normal"/>
    <w:uiPriority w:val="34"/>
    <w:qFormat/>
    <w:rsid w:val="001D3CDA"/>
    <w:pPr>
      <w:ind w:left="720"/>
      <w:contextualSpacing/>
    </w:pPr>
  </w:style>
  <w:style w:type="character" w:styleId="IntenseEmphasis">
    <w:name w:val="Intense Emphasis"/>
    <w:basedOn w:val="DefaultParagraphFont"/>
    <w:uiPriority w:val="21"/>
    <w:qFormat/>
    <w:rsid w:val="001D3CDA"/>
    <w:rPr>
      <w:i/>
      <w:iCs/>
      <w:color w:val="0F4761" w:themeColor="accent1" w:themeShade="BF"/>
    </w:rPr>
  </w:style>
  <w:style w:type="paragraph" w:styleId="IntenseQuote">
    <w:name w:val="Intense Quote"/>
    <w:basedOn w:val="Normal"/>
    <w:next w:val="Normal"/>
    <w:link w:val="IntenseQuoteChar"/>
    <w:uiPriority w:val="30"/>
    <w:qFormat/>
    <w:rsid w:val="001D3C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CDA"/>
    <w:rPr>
      <w:i/>
      <w:iCs/>
      <w:color w:val="0F4761" w:themeColor="accent1" w:themeShade="BF"/>
    </w:rPr>
  </w:style>
  <w:style w:type="character" w:styleId="IntenseReference">
    <w:name w:val="Intense Reference"/>
    <w:basedOn w:val="DefaultParagraphFont"/>
    <w:uiPriority w:val="32"/>
    <w:qFormat/>
    <w:rsid w:val="001D3CDA"/>
    <w:rPr>
      <w:b/>
      <w:bCs/>
      <w:smallCaps/>
      <w:color w:val="0F4761" w:themeColor="accent1" w:themeShade="BF"/>
      <w:spacing w:val="5"/>
    </w:rPr>
  </w:style>
  <w:style w:type="paragraph" w:styleId="Header">
    <w:name w:val="header"/>
    <w:basedOn w:val="Normal"/>
    <w:link w:val="HeaderChar"/>
    <w:uiPriority w:val="99"/>
    <w:unhideWhenUsed/>
    <w:rsid w:val="00131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5B0"/>
  </w:style>
  <w:style w:type="paragraph" w:styleId="Footer">
    <w:name w:val="footer"/>
    <w:basedOn w:val="Normal"/>
    <w:link w:val="FooterChar"/>
    <w:uiPriority w:val="99"/>
    <w:unhideWhenUsed/>
    <w:rsid w:val="00131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5B0"/>
  </w:style>
  <w:style w:type="paragraph" w:styleId="TOCHeading">
    <w:name w:val="TOC Heading"/>
    <w:basedOn w:val="Heading1"/>
    <w:next w:val="Normal"/>
    <w:uiPriority w:val="39"/>
    <w:unhideWhenUsed/>
    <w:qFormat/>
    <w:rsid w:val="000C2863"/>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C2863"/>
    <w:pPr>
      <w:spacing w:after="100"/>
    </w:pPr>
  </w:style>
  <w:style w:type="paragraph" w:styleId="TOC3">
    <w:name w:val="toc 3"/>
    <w:basedOn w:val="Normal"/>
    <w:next w:val="Normal"/>
    <w:autoRedefine/>
    <w:uiPriority w:val="39"/>
    <w:unhideWhenUsed/>
    <w:rsid w:val="000C2863"/>
    <w:pPr>
      <w:spacing w:after="100"/>
      <w:ind w:left="480"/>
    </w:pPr>
  </w:style>
  <w:style w:type="character" w:styleId="Hyperlink">
    <w:name w:val="Hyperlink"/>
    <w:basedOn w:val="DefaultParagraphFont"/>
    <w:uiPriority w:val="99"/>
    <w:unhideWhenUsed/>
    <w:rsid w:val="000C2863"/>
    <w:rPr>
      <w:color w:val="467886" w:themeColor="hyperlink"/>
      <w:u w:val="single"/>
    </w:rPr>
  </w:style>
  <w:style w:type="paragraph" w:styleId="NormalWeb">
    <w:name w:val="Normal (Web)"/>
    <w:basedOn w:val="Normal"/>
    <w:uiPriority w:val="99"/>
    <w:unhideWhenUsed/>
    <w:rsid w:val="00B33E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relative">
    <w:name w:val="relative"/>
    <w:basedOn w:val="DefaultParagraphFont"/>
    <w:rsid w:val="00B33E52"/>
  </w:style>
  <w:style w:type="paragraph" w:customStyle="1" w:styleId="not-prose">
    <w:name w:val="not-prose"/>
    <w:basedOn w:val="Normal"/>
    <w:rsid w:val="00B33E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00240">
      <w:bodyDiv w:val="1"/>
      <w:marLeft w:val="0"/>
      <w:marRight w:val="0"/>
      <w:marTop w:val="0"/>
      <w:marBottom w:val="0"/>
      <w:divBdr>
        <w:top w:val="none" w:sz="0" w:space="0" w:color="auto"/>
        <w:left w:val="none" w:sz="0" w:space="0" w:color="auto"/>
        <w:bottom w:val="none" w:sz="0" w:space="0" w:color="auto"/>
        <w:right w:val="none" w:sz="0" w:space="0" w:color="auto"/>
      </w:divBdr>
    </w:div>
    <w:div w:id="206839490">
      <w:bodyDiv w:val="1"/>
      <w:marLeft w:val="0"/>
      <w:marRight w:val="0"/>
      <w:marTop w:val="0"/>
      <w:marBottom w:val="0"/>
      <w:divBdr>
        <w:top w:val="none" w:sz="0" w:space="0" w:color="auto"/>
        <w:left w:val="none" w:sz="0" w:space="0" w:color="auto"/>
        <w:bottom w:val="none" w:sz="0" w:space="0" w:color="auto"/>
        <w:right w:val="none" w:sz="0" w:space="0" w:color="auto"/>
      </w:divBdr>
    </w:div>
    <w:div w:id="449470575">
      <w:bodyDiv w:val="1"/>
      <w:marLeft w:val="0"/>
      <w:marRight w:val="0"/>
      <w:marTop w:val="0"/>
      <w:marBottom w:val="0"/>
      <w:divBdr>
        <w:top w:val="none" w:sz="0" w:space="0" w:color="auto"/>
        <w:left w:val="none" w:sz="0" w:space="0" w:color="auto"/>
        <w:bottom w:val="none" w:sz="0" w:space="0" w:color="auto"/>
        <w:right w:val="none" w:sz="0" w:space="0" w:color="auto"/>
      </w:divBdr>
    </w:div>
    <w:div w:id="1045717158">
      <w:bodyDiv w:val="1"/>
      <w:marLeft w:val="0"/>
      <w:marRight w:val="0"/>
      <w:marTop w:val="0"/>
      <w:marBottom w:val="0"/>
      <w:divBdr>
        <w:top w:val="none" w:sz="0" w:space="0" w:color="auto"/>
        <w:left w:val="none" w:sz="0" w:space="0" w:color="auto"/>
        <w:bottom w:val="none" w:sz="0" w:space="0" w:color="auto"/>
        <w:right w:val="none" w:sz="0" w:space="0" w:color="auto"/>
      </w:divBdr>
      <w:divsChild>
        <w:div w:id="1817139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3311386">
      <w:bodyDiv w:val="1"/>
      <w:marLeft w:val="0"/>
      <w:marRight w:val="0"/>
      <w:marTop w:val="0"/>
      <w:marBottom w:val="0"/>
      <w:divBdr>
        <w:top w:val="none" w:sz="0" w:space="0" w:color="auto"/>
        <w:left w:val="none" w:sz="0" w:space="0" w:color="auto"/>
        <w:bottom w:val="none" w:sz="0" w:space="0" w:color="auto"/>
        <w:right w:val="none" w:sz="0" w:space="0" w:color="auto"/>
      </w:divBdr>
      <w:divsChild>
        <w:div w:id="909123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147901">
      <w:bodyDiv w:val="1"/>
      <w:marLeft w:val="0"/>
      <w:marRight w:val="0"/>
      <w:marTop w:val="0"/>
      <w:marBottom w:val="0"/>
      <w:divBdr>
        <w:top w:val="none" w:sz="0" w:space="0" w:color="auto"/>
        <w:left w:val="none" w:sz="0" w:space="0" w:color="auto"/>
        <w:bottom w:val="none" w:sz="0" w:space="0" w:color="auto"/>
        <w:right w:val="none" w:sz="0" w:space="0" w:color="auto"/>
      </w:divBdr>
    </w:div>
    <w:div w:id="1405102612">
      <w:bodyDiv w:val="1"/>
      <w:marLeft w:val="0"/>
      <w:marRight w:val="0"/>
      <w:marTop w:val="0"/>
      <w:marBottom w:val="0"/>
      <w:divBdr>
        <w:top w:val="none" w:sz="0" w:space="0" w:color="auto"/>
        <w:left w:val="none" w:sz="0" w:space="0" w:color="auto"/>
        <w:bottom w:val="none" w:sz="0" w:space="0" w:color="auto"/>
        <w:right w:val="none" w:sz="0" w:space="0" w:color="auto"/>
      </w:divBdr>
    </w:div>
    <w:div w:id="1840079682">
      <w:bodyDiv w:val="1"/>
      <w:marLeft w:val="0"/>
      <w:marRight w:val="0"/>
      <w:marTop w:val="0"/>
      <w:marBottom w:val="0"/>
      <w:divBdr>
        <w:top w:val="none" w:sz="0" w:space="0" w:color="auto"/>
        <w:left w:val="none" w:sz="0" w:space="0" w:color="auto"/>
        <w:bottom w:val="none" w:sz="0" w:space="0" w:color="auto"/>
        <w:right w:val="none" w:sz="0" w:space="0" w:color="auto"/>
      </w:divBdr>
    </w:div>
    <w:div w:id="205758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3233</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David Aldworth</cp:lastModifiedBy>
  <cp:revision>2</cp:revision>
  <cp:lastPrinted>2026-01-02T13:56:00Z</cp:lastPrinted>
  <dcterms:created xsi:type="dcterms:W3CDTF">2026-01-11T17:57:00Z</dcterms:created>
  <dcterms:modified xsi:type="dcterms:W3CDTF">2026-01-11T17:57:00Z</dcterms:modified>
</cp:coreProperties>
</file>